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72E7" w14:textId="6AC3EAAC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General</w:t>
      </w:r>
      <w:r w:rsidR="00105B9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Education</w:t>
      </w:r>
      <w:r w:rsidR="00105B9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Curriculum</w:t>
      </w:r>
      <w:r w:rsidR="00105B9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Course</w:t>
      </w:r>
      <w:r w:rsidR="00105B9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Designation</w:t>
      </w:r>
      <w:r w:rsidR="00105B9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Proposal</w:t>
      </w:r>
    </w:p>
    <w:p w14:paraId="77B1D1F2" w14:textId="439B2320" w:rsidR="00815018" w:rsidRPr="00D31118" w:rsidRDefault="00C17BF7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Historical</w:t>
      </w:r>
      <w:r w:rsidR="00105B9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Inquiry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243E3299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105B9D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9D7EAB">
            <w:rPr>
              <w:rStyle w:val="PlaceholderText"/>
            </w:rPr>
            <w:t>d</w:t>
          </w:r>
          <w:r>
            <w:rPr>
              <w:rStyle w:val="PlaceholderText"/>
            </w:rPr>
            <w:t xml:space="preserve">epartment </w:t>
          </w:r>
          <w:r w:rsidR="009D7EAB">
            <w:rPr>
              <w:rStyle w:val="PlaceholderText"/>
            </w:rPr>
            <w:t>n</w:t>
          </w:r>
          <w:r>
            <w:rPr>
              <w:rStyle w:val="PlaceholderText"/>
            </w:rPr>
            <w:t>ame</w:t>
          </w:r>
          <w:r w:rsidRPr="00AC33C8">
            <w:rPr>
              <w:rStyle w:val="PlaceholderText"/>
            </w:rPr>
            <w:t>.</w:t>
          </w:r>
        </w:sdtContent>
      </w:sdt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</w:p>
    <w:p w14:paraId="1808F98E" w14:textId="1C758A3D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105B9D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2B5A730F" w14:textId="66A8CE03" w:rsidR="008150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</w:t>
      </w:r>
      <w:r w:rsidR="00105B9D">
        <w:rPr>
          <w:rFonts w:ascii="Cambria" w:hAnsi="Cambria" w:cs="Courier"/>
          <w:b/>
          <w:sz w:val="24"/>
          <w:szCs w:val="24"/>
        </w:rPr>
        <w:t xml:space="preserve"> </w:t>
      </w:r>
      <w:r w:rsidRPr="00C3449B">
        <w:rPr>
          <w:rFonts w:ascii="Cambria" w:hAnsi="Cambria" w:cs="Courier"/>
          <w:b/>
          <w:sz w:val="24"/>
          <w:szCs w:val="24"/>
        </w:rPr>
        <w:t>by</w:t>
      </w:r>
      <w:r w:rsidRPr="00C3449B">
        <w:rPr>
          <w:rFonts w:ascii="Cambria" w:hAnsi="Cambria" w:cs="Courier"/>
          <w:sz w:val="24"/>
          <w:szCs w:val="24"/>
        </w:rPr>
        <w:t>:</w:t>
      </w:r>
      <w:r w:rsidR="00105B9D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9D7EAB"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sdtContent>
      </w:sdt>
      <w:r w:rsidR="00105B9D">
        <w:rPr>
          <w:rFonts w:ascii="Cambria" w:hAnsi="Cambria" w:cs="Courier"/>
          <w:sz w:val="24"/>
          <w:szCs w:val="24"/>
        </w:rPr>
        <w:t xml:space="preserve">      </w:t>
      </w:r>
    </w:p>
    <w:p w14:paraId="278B7D4A" w14:textId="77777777" w:rsidR="00412379" w:rsidRDefault="0041237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47FCE250" w14:textId="5DE5EE79" w:rsidR="00815018" w:rsidRPr="00D31118" w:rsidRDefault="00105B9D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     </w:t>
      </w:r>
      <w:r w:rsidR="00815018" w:rsidRPr="00F0663B">
        <w:rPr>
          <w:rFonts w:ascii="Cambria" w:hAnsi="Cambria" w:cs="Courier"/>
          <w:b/>
          <w:sz w:val="24"/>
          <w:szCs w:val="24"/>
        </w:rPr>
        <w:t>Course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="00815018" w:rsidRPr="00F0663B">
        <w:rPr>
          <w:rFonts w:ascii="Cambria" w:hAnsi="Cambria" w:cs="Courier"/>
          <w:b/>
          <w:sz w:val="24"/>
          <w:szCs w:val="24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360"/>
        <w:gridCol w:w="446"/>
        <w:gridCol w:w="2226"/>
        <w:gridCol w:w="369"/>
        <w:gridCol w:w="1417"/>
        <w:gridCol w:w="1581"/>
      </w:tblGrid>
      <w:tr w:rsidR="00815018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815018" w:rsidRPr="00D31118" w14:paraId="27051F99" w14:textId="77777777" w:rsidTr="007A2369">
        <w:tc>
          <w:tcPr>
            <w:tcW w:w="3060" w:type="dxa"/>
          </w:tcPr>
          <w:p w14:paraId="2622405E" w14:textId="5DD93697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catalog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Yes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or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77777777" w:rsidR="00815018" w:rsidRPr="00F759A7" w:rsidRDefault="003A7809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cs="Courier"/>
              </w:rPr>
            </w:pPr>
            <w:sdt>
              <w:sdtPr>
                <w:rPr>
                  <w:rFonts w:cs="Courier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F759A7">
                  <w:rPr>
                    <w:rFonts w:cs="Courier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23C28DF4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often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will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be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815018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673188BC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of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credit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hours*</w:t>
            </w:r>
          </w:p>
        </w:tc>
        <w:sdt>
          <w:sdtPr>
            <w:rPr>
              <w:rFonts w:cs="Times New Roman"/>
              <w:color w:val="808080" w:themeColor="background1" w:themeShade="80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F759A7" w:rsidRDefault="00815018" w:rsidP="007A2369">
                <w:pPr>
                  <w:ind w:left="0" w:right="0"/>
                  <w:rPr>
                    <w:rFonts w:cs="Courier"/>
                  </w:rPr>
                </w:pPr>
                <w:r w:rsidRPr="00F759A7">
                  <w:rPr>
                    <w:rFonts w:cs="Times New Roman"/>
                    <w:color w:val="808080" w:themeColor="background1" w:themeShade="80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25E38802" w14:textId="3B6CCE6A" w:rsidR="00815018" w:rsidRDefault="00815018" w:rsidP="007A2369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to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be</w:t>
            </w:r>
            <w:r w:rsidR="00105B9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679CEA80" w:rsidR="00815018" w:rsidRDefault="003A7809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105B9D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3D84F5B5" w:rsidR="00815018" w:rsidRDefault="003A7809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105B9D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75504C7E" w14:textId="0ECFD81B" w:rsidR="00D25435" w:rsidRPr="00815018" w:rsidRDefault="00D25435" w:rsidP="00D25435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Inquiry:</w:t>
            </w:r>
            <w:r w:rsidR="00105B9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Inquiry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diverse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liberal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arts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experience.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offered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100-200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typically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prerequisites.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Each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requirement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draws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subdisciplines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recognized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expertise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105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study.</w:t>
            </w:r>
          </w:p>
          <w:p w14:paraId="2D677822" w14:textId="399AD75C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AA0A9" w14:textId="77777777" w:rsidR="002B1296" w:rsidRPr="00BF7BC1" w:rsidRDefault="002B1296" w:rsidP="002B1296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7BC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Policies: </w:t>
            </w:r>
          </w:p>
          <w:p w14:paraId="1C125E65" w14:textId="77777777" w:rsidR="002B1296" w:rsidRPr="00F263F7" w:rsidRDefault="002B1296" w:rsidP="002B129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devote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majority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</w:t>
            </w:r>
            <w:proofErr w:type="gramEnd"/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coursework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designation.</w:t>
            </w:r>
          </w:p>
          <w:p w14:paraId="07BC0ADB" w14:textId="77777777" w:rsidR="002B1296" w:rsidRPr="00D44A3E" w:rsidRDefault="002B1296" w:rsidP="002B129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be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offered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at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100-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or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200-level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and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typically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have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no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prerequisites.</w:t>
            </w:r>
          </w:p>
          <w:p w14:paraId="5D458D95" w14:textId="77777777" w:rsidR="00F66ED2" w:rsidRPr="001C44E5" w:rsidRDefault="00F66ED2" w:rsidP="00F66ED2">
            <w:pPr>
              <w:spacing w:line="240" w:lineRule="auto"/>
              <w:ind w:left="0"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77A3E688" w14:textId="1BA56546" w:rsidR="00F66ED2" w:rsidRPr="005F5E68" w:rsidRDefault="00F66ED2" w:rsidP="005F5E6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52" w:right="0"/>
              <w:rPr>
                <w:rFonts w:eastAsiaTheme="minorEastAsia" w:cstheme="minorHAnsi"/>
                <w:sz w:val="24"/>
                <w:szCs w:val="24"/>
              </w:rPr>
            </w:pPr>
            <w:r w:rsidRPr="005F5E68">
              <w:rPr>
                <w:rFonts w:eastAsiaTheme="minorEastAsia" w:cstheme="minorHAnsi"/>
                <w:i/>
                <w:iCs/>
                <w:sz w:val="24"/>
                <w:szCs w:val="24"/>
              </w:rPr>
              <w:t>Describe briefly how this course will align with the policies for an Inquiry course:</w:t>
            </w:r>
            <w:r w:rsidR="005F5E68" w:rsidRPr="005F5E68">
              <w:rPr>
                <w:rFonts w:eastAsiaTheme="minorEastAsia" w:cstheme="minorHAnsi"/>
                <w:i/>
                <w:iCs/>
                <w:sz w:val="24"/>
                <w:szCs w:val="24"/>
              </w:rPr>
              <w:br/>
            </w:r>
            <w:sdt>
              <w:sdtPr>
                <w:rPr>
                  <w:rStyle w:val="normaltextrun"/>
                  <w:rFonts w:cstheme="minorHAnsi"/>
                </w:rPr>
                <w:id w:val="2049945790"/>
                <w:placeholder>
                  <w:docPart w:val="6C799DA682F642C5B2941EB8C0A2A113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5F5E6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444AC82" w14:textId="77777777" w:rsidR="002B1296" w:rsidRPr="00815018" w:rsidRDefault="002B1296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E3010" w14:textId="0D929F7E" w:rsidR="00815018" w:rsidRDefault="00F21C8C" w:rsidP="00815018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45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Historical</w:t>
            </w:r>
            <w:r w:rsidR="00105B9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Inquiry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105B9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These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courses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explore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the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ideas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and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practices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of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past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societies.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These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explorations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frame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the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contemporary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world’s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understanding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of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how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and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why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historical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societies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changed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over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time,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well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these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societies’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perspectives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of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themselves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and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their</w:t>
            </w:r>
            <w:r w:rsidR="00105B9D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FE0184" w:rsidRPr="00FE0184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worlds.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16CC1496" w14:textId="77777777" w:rsidR="006E4C16" w:rsidRDefault="00815018" w:rsidP="00AB2576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</w:t>
      </w:r>
      <w:r w:rsidR="00105B9D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of</w:t>
      </w:r>
      <w:r w:rsidR="00105B9D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Key</w:t>
      </w:r>
      <w:r w:rsidR="00105B9D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Terms:</w:t>
      </w:r>
    </w:p>
    <w:p w14:paraId="2F35B4B6" w14:textId="77777777" w:rsidR="00876870" w:rsidRPr="00876870" w:rsidRDefault="00AC537F" w:rsidP="00876870">
      <w:pPr>
        <w:pStyle w:val="ListParagraph"/>
        <w:numPr>
          <w:ilvl w:val="0"/>
          <w:numId w:val="6"/>
        </w:numPr>
        <w:ind w:right="0"/>
        <w:rPr>
          <w:rStyle w:val="normaltextrun"/>
          <w:rFonts w:ascii="Cambria" w:eastAsia="Times New Roman" w:hAnsi="Cambria" w:cs="Courier"/>
          <w:b/>
          <w:sz w:val="24"/>
          <w:szCs w:val="24"/>
        </w:rPr>
      </w:pPr>
      <w:r w:rsidRPr="00876870">
        <w:rPr>
          <w:rStyle w:val="normaltextrun"/>
          <w:rFonts w:cstheme="minorBidi"/>
          <w:sz w:val="24"/>
          <w:szCs w:val="24"/>
        </w:rPr>
        <w:t>Historical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construction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recognizes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that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knowledge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of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the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past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is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fragmentary,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unreliable,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and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constructed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by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the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historian.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A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historian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interprets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the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past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by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examining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primary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sources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and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the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work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of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other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historians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and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combining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their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findings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with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their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own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ideas,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biases,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and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contemporary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context.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Thus,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history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is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a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constructed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dialogue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between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the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past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and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present.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For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a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description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of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how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this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process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works,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see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876870">
        <w:rPr>
          <w:rStyle w:val="normaltextrun"/>
          <w:rFonts w:cstheme="minorBidi"/>
          <w:sz w:val="24"/>
          <w:szCs w:val="24"/>
        </w:rPr>
        <w:t>E.H.</w:t>
      </w:r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proofErr w:type="spellStart"/>
      <w:r w:rsidRPr="00876870">
        <w:rPr>
          <w:rStyle w:val="normaltextrun"/>
          <w:rFonts w:cstheme="minorBidi"/>
          <w:sz w:val="24"/>
          <w:szCs w:val="24"/>
        </w:rPr>
        <w:t>Carr’s</w:t>
      </w:r>
      <w:proofErr w:type="spellEnd"/>
      <w:r w:rsidR="00105B9D" w:rsidRPr="00876870">
        <w:rPr>
          <w:rStyle w:val="normaltextrun"/>
          <w:rFonts w:cstheme="minorBidi"/>
          <w:sz w:val="24"/>
          <w:szCs w:val="24"/>
        </w:rPr>
        <w:t xml:space="preserve"> </w:t>
      </w:r>
      <w:r w:rsidRPr="00D514FC">
        <w:rPr>
          <w:rStyle w:val="normaltextrun"/>
          <w:rFonts w:cstheme="minorBidi"/>
          <w:i/>
          <w:sz w:val="24"/>
          <w:szCs w:val="24"/>
        </w:rPr>
        <w:t>What</w:t>
      </w:r>
      <w:r w:rsidR="00105B9D" w:rsidRPr="00D514FC">
        <w:rPr>
          <w:rStyle w:val="normaltextrun"/>
          <w:rFonts w:cstheme="minorBidi"/>
          <w:i/>
          <w:sz w:val="24"/>
          <w:szCs w:val="24"/>
        </w:rPr>
        <w:t xml:space="preserve"> </w:t>
      </w:r>
      <w:r w:rsidRPr="00D514FC">
        <w:rPr>
          <w:rStyle w:val="normaltextrun"/>
          <w:rFonts w:cstheme="minorBidi"/>
          <w:i/>
          <w:sz w:val="24"/>
          <w:szCs w:val="24"/>
        </w:rPr>
        <w:t>Is</w:t>
      </w:r>
      <w:r w:rsidR="00105B9D" w:rsidRPr="00D514FC">
        <w:rPr>
          <w:rStyle w:val="normaltextrun"/>
          <w:rFonts w:cstheme="minorBidi"/>
          <w:i/>
          <w:sz w:val="24"/>
          <w:szCs w:val="24"/>
        </w:rPr>
        <w:t xml:space="preserve"> </w:t>
      </w:r>
      <w:r w:rsidRPr="00D514FC">
        <w:rPr>
          <w:rStyle w:val="normaltextrun"/>
          <w:rFonts w:cstheme="minorBidi"/>
          <w:i/>
          <w:sz w:val="24"/>
          <w:szCs w:val="24"/>
        </w:rPr>
        <w:t>History?</w:t>
      </w:r>
    </w:p>
    <w:p w14:paraId="4A41EB26" w14:textId="273ECC70" w:rsidR="00815018" w:rsidRPr="00876870" w:rsidRDefault="00AC537F" w:rsidP="00876870">
      <w:pPr>
        <w:pStyle w:val="ListParagraph"/>
        <w:numPr>
          <w:ilvl w:val="0"/>
          <w:numId w:val="6"/>
        </w:numPr>
        <w:ind w:right="0"/>
        <w:rPr>
          <w:rFonts w:ascii="Cambria" w:eastAsia="Times New Roman" w:hAnsi="Cambria" w:cs="Courier"/>
          <w:b/>
          <w:sz w:val="24"/>
          <w:szCs w:val="24"/>
        </w:rPr>
      </w:pPr>
      <w:r w:rsidRPr="00876870">
        <w:rPr>
          <w:rStyle w:val="eop"/>
          <w:rFonts w:eastAsiaTheme="minorEastAsia" w:cstheme="minorBidi"/>
          <w:sz w:val="24"/>
          <w:szCs w:val="24"/>
        </w:rPr>
        <w:t>Primary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sources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refer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to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any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artifacts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(textual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or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material)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created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during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the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proofErr w:type="gramStart"/>
      <w:r w:rsidRPr="00876870">
        <w:rPr>
          <w:rStyle w:val="eop"/>
          <w:rFonts w:eastAsiaTheme="minorEastAsia" w:cstheme="minorBidi"/>
          <w:sz w:val="24"/>
          <w:szCs w:val="24"/>
        </w:rPr>
        <w:t>time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period</w:t>
      </w:r>
      <w:proofErr w:type="gramEnd"/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being</w:t>
      </w:r>
      <w:r w:rsidR="00105B9D" w:rsidRPr="00876870">
        <w:rPr>
          <w:rStyle w:val="eop"/>
          <w:rFonts w:eastAsiaTheme="minorEastAsia" w:cstheme="minorBidi"/>
          <w:sz w:val="24"/>
          <w:szCs w:val="24"/>
        </w:rPr>
        <w:t xml:space="preserve"> </w:t>
      </w:r>
      <w:r w:rsidRPr="00876870">
        <w:rPr>
          <w:rStyle w:val="eop"/>
          <w:rFonts w:eastAsiaTheme="minorEastAsia" w:cstheme="minorBidi"/>
          <w:sz w:val="24"/>
          <w:szCs w:val="24"/>
        </w:rPr>
        <w:t>studied.</w:t>
      </w:r>
    </w:p>
    <w:p w14:paraId="5DE6F68E" w14:textId="77777777" w:rsidR="00815018" w:rsidRPr="00002B81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3E576F8A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>Course</w:t>
      </w:r>
      <w:r w:rsidR="00105B9D">
        <w:rPr>
          <w:rFonts w:ascii="Cambria" w:hAnsi="Cambria" w:cs="Courier"/>
          <w:b/>
          <w:sz w:val="24"/>
          <w:szCs w:val="24"/>
        </w:rPr>
        <w:t xml:space="preserve"> </w:t>
      </w:r>
      <w:r w:rsidRPr="00D31118">
        <w:rPr>
          <w:rFonts w:ascii="Cambria" w:hAnsi="Cambria" w:cs="Courier"/>
          <w:b/>
          <w:sz w:val="24"/>
          <w:szCs w:val="24"/>
        </w:rPr>
        <w:t>Characteristics</w:t>
      </w:r>
      <w:r w:rsidRPr="00D31118">
        <w:rPr>
          <w:rFonts w:ascii="Cambria" w:hAnsi="Cambria" w:cs="Courier"/>
          <w:sz w:val="24"/>
          <w:szCs w:val="24"/>
        </w:rPr>
        <w:t>:</w:t>
      </w:r>
      <w:r w:rsidR="00105B9D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i/>
          <w:sz w:val="24"/>
          <w:szCs w:val="24"/>
        </w:rPr>
        <w:t>Describe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briefly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how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this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will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meet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the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following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characteristics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for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 w:rsidR="00AC537F">
        <w:rPr>
          <w:rFonts w:ascii="Cambria" w:hAnsi="Cambria" w:cs="Courier"/>
          <w:i/>
          <w:sz w:val="24"/>
          <w:szCs w:val="24"/>
        </w:rPr>
        <w:t>Historical</w:t>
      </w:r>
      <w:r w:rsidR="00105B9D">
        <w:rPr>
          <w:rFonts w:ascii="Cambria" w:hAnsi="Cambria" w:cs="Courier"/>
          <w:i/>
          <w:sz w:val="24"/>
          <w:szCs w:val="24"/>
        </w:rPr>
        <w:t xml:space="preserve"> </w:t>
      </w:r>
      <w:r w:rsidR="00AC537F">
        <w:rPr>
          <w:rFonts w:ascii="Cambria" w:hAnsi="Cambria" w:cs="Courier"/>
          <w:i/>
          <w:sz w:val="24"/>
          <w:szCs w:val="24"/>
        </w:rPr>
        <w:t>Inquiry</w:t>
      </w:r>
      <w:r>
        <w:rPr>
          <w:rFonts w:ascii="Cambria" w:hAnsi="Cambria" w:cs="Courier"/>
          <w:i/>
          <w:sz w:val="24"/>
          <w:szCs w:val="24"/>
        </w:rPr>
        <w:t>.</w:t>
      </w:r>
      <w:r w:rsidR="00105B9D">
        <w:rPr>
          <w:rFonts w:ascii="Cambria" w:hAnsi="Cambria" w:cs="Courier"/>
          <w:i/>
          <w:sz w:val="24"/>
          <w:szCs w:val="24"/>
        </w:rPr>
        <w:t xml:space="preserve">    </w:t>
      </w:r>
      <w:r w:rsidR="001D703A">
        <w:rPr>
          <w:rFonts w:ascii="Cambria" w:hAnsi="Cambria" w:cs="Courier"/>
          <w:i/>
          <w:sz w:val="24"/>
          <w:szCs w:val="24"/>
        </w:rPr>
        <w:tab/>
      </w:r>
      <w:r w:rsidR="001D703A"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</w:p>
    <w:p w14:paraId="558F28F5" w14:textId="77777777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6DE03DE9" w:rsidR="00815018" w:rsidRPr="00D31118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</w:t>
      </w:r>
      <w:r w:rsidR="00105B9D">
        <w:rPr>
          <w:rFonts w:ascii="Cambria" w:hAnsi="Cambria" w:cs="Courier"/>
          <w:sz w:val="24"/>
          <w:szCs w:val="24"/>
        </w:rPr>
        <w:t xml:space="preserve"> </w:t>
      </w:r>
      <w:r w:rsidR="00AC537F">
        <w:rPr>
          <w:rFonts w:ascii="Cambria" w:hAnsi="Cambria" w:cs="Courier"/>
          <w:sz w:val="24"/>
          <w:szCs w:val="24"/>
        </w:rPr>
        <w:t>Historical</w:t>
      </w:r>
      <w:r w:rsidR="00105B9D">
        <w:rPr>
          <w:rFonts w:ascii="Cambria" w:hAnsi="Cambria" w:cs="Courier"/>
          <w:sz w:val="24"/>
          <w:szCs w:val="24"/>
        </w:rPr>
        <w:t xml:space="preserve"> </w:t>
      </w:r>
      <w:r w:rsidR="00AC537F">
        <w:rPr>
          <w:rFonts w:ascii="Cambria" w:hAnsi="Cambria" w:cs="Courier"/>
          <w:sz w:val="24"/>
          <w:szCs w:val="24"/>
        </w:rPr>
        <w:t>Inquiry</w:t>
      </w:r>
      <w:r w:rsidR="00105B9D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course</w:t>
      </w:r>
      <w:r w:rsidR="00105B9D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6C2784D0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</w:t>
            </w:r>
            <w:r w:rsidR="00105B9D">
              <w:rPr>
                <w:rFonts w:ascii="Cambria" w:hAnsi="Cambria" w:cs="Courier"/>
                <w:b/>
              </w:rPr>
              <w:t xml:space="preserve"> </w:t>
            </w:r>
            <w:r w:rsidRPr="00D31118">
              <w:rPr>
                <w:rFonts w:ascii="Cambria" w:hAnsi="Cambria" w:cs="Courier"/>
                <w:b/>
              </w:rPr>
              <w:t>Characteristics</w:t>
            </w:r>
            <w:r w:rsidRPr="00D31118">
              <w:rPr>
                <w:rFonts w:ascii="Cambria" w:hAnsi="Cambria" w:cs="Courier"/>
              </w:rPr>
              <w:t>:</w:t>
            </w:r>
            <w:r w:rsidR="00105B9D">
              <w:rPr>
                <w:rFonts w:ascii="Cambria" w:hAnsi="Cambria" w:cs="Courier"/>
              </w:rPr>
              <w:t xml:space="preserve">  </w:t>
            </w:r>
          </w:p>
        </w:tc>
        <w:tc>
          <w:tcPr>
            <w:tcW w:w="5470" w:type="dxa"/>
          </w:tcPr>
          <w:p w14:paraId="35499AF1" w14:textId="40023FE6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A549C0">
              <w:rPr>
                <w:rStyle w:val="normaltextrun"/>
                <w:rFonts w:asciiTheme="minorHAnsi" w:hAnsiTheme="minorHAnsi" w:cstheme="minorHAnsi"/>
              </w:rPr>
              <w:t>s of 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</w:t>
            </w:r>
            <w:r w:rsidR="00105B9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activities</w:t>
            </w:r>
            <w:r w:rsidR="00105B9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and/or</w:t>
            </w:r>
            <w:r w:rsidR="00105B9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5302E8E6" w:rsidR="001D703A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examine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the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influences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of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social,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intellectual,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political,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and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cultural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movements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of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past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human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societies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on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the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past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and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the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AC6176" w:rsidRPr="7D6BDCCF">
              <w:rPr>
                <w:rStyle w:val="normaltextrun"/>
                <w:rFonts w:asciiTheme="minorHAnsi" w:hAnsiTheme="minorHAnsi" w:cstheme="minorBidi"/>
              </w:rPr>
              <w:t>present.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105B9D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5B00ED3E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ED5821" w:rsidRPr="7D6BDCCF">
              <w:rPr>
                <w:rStyle w:val="normaltextrun"/>
                <w:rFonts w:asciiTheme="minorHAnsi" w:hAnsiTheme="minorHAnsi" w:cstheme="minorBidi"/>
              </w:rPr>
              <w:t>examine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ED5821" w:rsidRPr="7D6BDCCF">
              <w:rPr>
                <w:rStyle w:val="normaltextrun"/>
                <w:rFonts w:asciiTheme="minorHAnsi" w:hAnsiTheme="minorHAnsi" w:cstheme="minorBidi"/>
              </w:rPr>
              <w:t>the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ED5821" w:rsidRPr="7D6BDCCF">
              <w:rPr>
                <w:rStyle w:val="normaltextrun"/>
                <w:rFonts w:asciiTheme="minorHAnsi" w:hAnsiTheme="minorHAnsi" w:cstheme="minorBidi"/>
              </w:rPr>
              <w:t>implications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ED5821" w:rsidRPr="7D6BDCCF">
              <w:rPr>
                <w:rStyle w:val="normaltextrun"/>
                <w:rFonts w:asciiTheme="minorHAnsi" w:hAnsiTheme="minorHAnsi" w:cstheme="minorBidi"/>
              </w:rPr>
              <w:t>of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ED5821" w:rsidRPr="7D6BDCCF">
              <w:rPr>
                <w:rStyle w:val="normaltextrun"/>
                <w:rFonts w:asciiTheme="minorHAnsi" w:hAnsiTheme="minorHAnsi" w:cstheme="minorBidi"/>
              </w:rPr>
              <w:t>historical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ED5821" w:rsidRPr="7D6BDCCF">
              <w:rPr>
                <w:rStyle w:val="normaltextrun"/>
                <w:rFonts w:asciiTheme="minorHAnsi" w:hAnsiTheme="minorHAnsi" w:cstheme="minorBidi"/>
              </w:rPr>
              <w:t>construction.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105B9D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8DD6808FF996400184891B2FEA1C532C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39C35D73" w14:textId="77777777" w:rsidTr="001D703A">
        <w:tc>
          <w:tcPr>
            <w:tcW w:w="3435" w:type="dxa"/>
          </w:tcPr>
          <w:p w14:paraId="3EE7BCE1" w14:textId="004BC824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interpret,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discuss,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and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critique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primary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sources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and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ideas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of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past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human</w:t>
            </w:r>
            <w:r w:rsidR="00105B9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B47EEA" w:rsidRPr="7D6BDCCF">
              <w:rPr>
                <w:rStyle w:val="normaltextrun"/>
                <w:rFonts w:asciiTheme="minorHAnsi" w:hAnsiTheme="minorHAnsi" w:cstheme="minorBidi"/>
              </w:rPr>
              <w:t>societies.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</w:t>
            </w:r>
          </w:p>
          <w:p w14:paraId="11296BB6" w14:textId="65DF3456" w:rsidR="00B47EEA" w:rsidRDefault="00B47EEA" w:rsidP="00B47E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1930491959"/>
            <w:placeholder>
              <w:docPart w:val="71DC6BD21E644D0F9687A119E1FD9B43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D15F06B" w14:textId="7A2E0967" w:rsidR="001D703A" w:rsidRDefault="007C5CBD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47EEA" w14:paraId="719077BC" w14:textId="77777777" w:rsidTr="001D703A">
        <w:tc>
          <w:tcPr>
            <w:tcW w:w="3435" w:type="dxa"/>
          </w:tcPr>
          <w:p w14:paraId="550E6A50" w14:textId="672844D2" w:rsidR="00B47EEA" w:rsidRPr="00105B9D" w:rsidRDefault="00105B9D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7D6BDCCF">
              <w:rPr>
                <w:rStyle w:val="normaltextrun"/>
                <w:rFonts w:asciiTheme="minorHAnsi" w:hAnsiTheme="minorHAnsi" w:cstheme="minorBidi"/>
              </w:rPr>
              <w:t>analyze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different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historical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and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scholarly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interpretations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in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terms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of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their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evidence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and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D6BDCCF">
              <w:rPr>
                <w:rStyle w:val="normaltextrun"/>
                <w:rFonts w:asciiTheme="minorHAnsi" w:hAnsiTheme="minorHAnsi" w:cstheme="minorBidi"/>
              </w:rPr>
              <w:t>arguments.</w:t>
            </w:r>
          </w:p>
          <w:p w14:paraId="0E73043D" w14:textId="3E0B5D7D" w:rsidR="00105B9D" w:rsidRPr="00815018" w:rsidRDefault="00105B9D" w:rsidP="00105B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1164308387"/>
            <w:placeholder>
              <w:docPart w:val="2C38B92094964E93B93BD973FCE8B625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6D7661BD" w14:textId="04BD4B68" w:rsidR="00B47EEA" w:rsidRDefault="00105B9D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FD8B157" w14:textId="77777777" w:rsidR="00CE7B11" w:rsidRDefault="00CE7B11" w:rsidP="00CE7B11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071815C6" w14:textId="77777777" w:rsidR="00CE7B11" w:rsidRDefault="00CE7B11" w:rsidP="00CE7B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Pr="00686508">
        <w:rPr>
          <w:rFonts w:ascii="Cambria" w:hAnsi="Cambria" w:cs="Courier"/>
          <w:b/>
          <w:sz w:val="24"/>
          <w:szCs w:val="24"/>
        </w:rPr>
        <w:t>by</w:t>
      </w:r>
    </w:p>
    <w:p w14:paraId="42080520" w14:textId="77777777" w:rsidR="00CE7B11" w:rsidRDefault="00CE7B11" w:rsidP="00CE7B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48B97F4E" w14:textId="77777777" w:rsidR="00CE7B11" w:rsidRDefault="00CE7B11" w:rsidP="00CE7B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A6C12002153A49DDB473E790D5DA082D"/>
          </w:placeholder>
          <w:showingPlcHdr/>
          <w:text/>
        </w:sdtPr>
        <w:sdtEndPr/>
        <w:sdtContent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placeholder>
            <w:docPart w:val="85C74AEC8B1949D0ACEF5A7F42CE804D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A37D6A9B9C9F45BDAD0E59A18C5B89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0F55B5A5" w14:textId="77777777" w:rsidR="00CE7B11" w:rsidRPr="00686508" w:rsidRDefault="00CE7B11" w:rsidP="00CE7B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6263A67" w14:textId="77777777" w:rsidR="00CE7B11" w:rsidRPr="00686508" w:rsidRDefault="00CE7B11" w:rsidP="00CE7B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7BEA5986B32147E9AD79EF7E17919A91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2CF7E8C1BB334FABB786988E20ECE681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1792C4CFF69F42C5956D24F8946FAA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639B7BD9" w14:textId="77777777" w:rsidR="00CE7B11" w:rsidRPr="00686508" w:rsidRDefault="00CE7B11" w:rsidP="00CE7B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5EEB2C64" w14:textId="77777777" w:rsidR="00CE7B11" w:rsidRPr="00686508" w:rsidRDefault="00CE7B11" w:rsidP="00CE7B11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105B9D">
      <w:pPr>
        <w:ind w:left="0"/>
      </w:pPr>
    </w:p>
    <w:sectPr w:rsidR="00815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0888" w14:textId="77777777" w:rsidR="003A7809" w:rsidRDefault="003A7809" w:rsidP="001D703A">
      <w:pPr>
        <w:spacing w:line="240" w:lineRule="auto"/>
      </w:pPr>
      <w:r>
        <w:separator/>
      </w:r>
    </w:p>
  </w:endnote>
  <w:endnote w:type="continuationSeparator" w:id="0">
    <w:p w14:paraId="43BD36C5" w14:textId="77777777" w:rsidR="003A7809" w:rsidRDefault="003A7809" w:rsidP="001D703A">
      <w:pPr>
        <w:spacing w:line="240" w:lineRule="auto"/>
      </w:pPr>
      <w:r>
        <w:continuationSeparator/>
      </w:r>
    </w:p>
  </w:endnote>
  <w:endnote w:type="continuationNotice" w:id="1">
    <w:p w14:paraId="6E924A3E" w14:textId="77777777" w:rsidR="003A7809" w:rsidRDefault="003A78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9BE2" w14:textId="77777777" w:rsidR="003A7809" w:rsidRDefault="003A7809" w:rsidP="001D703A">
      <w:pPr>
        <w:spacing w:line="240" w:lineRule="auto"/>
      </w:pPr>
      <w:r>
        <w:separator/>
      </w:r>
    </w:p>
  </w:footnote>
  <w:footnote w:type="continuationSeparator" w:id="0">
    <w:p w14:paraId="6D9CF6D4" w14:textId="77777777" w:rsidR="003A7809" w:rsidRDefault="003A7809" w:rsidP="001D703A">
      <w:pPr>
        <w:spacing w:line="240" w:lineRule="auto"/>
      </w:pPr>
      <w:r>
        <w:continuationSeparator/>
      </w:r>
    </w:p>
  </w:footnote>
  <w:footnote w:type="continuationNotice" w:id="1">
    <w:p w14:paraId="172D9E3D" w14:textId="77777777" w:rsidR="003A7809" w:rsidRDefault="003A78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6EC1BAD1" w:rsidR="001D703A" w:rsidRDefault="001D703A" w:rsidP="001D703A">
    <w:pPr>
      <w:pStyle w:val="Header"/>
      <w:ind w:left="90"/>
    </w:pPr>
    <w:r>
      <w:t>General</w:t>
    </w:r>
    <w:r w:rsidR="00105B9D">
      <w:t xml:space="preserve"> </w:t>
    </w:r>
    <w:r>
      <w:t>Education</w:t>
    </w:r>
    <w:r w:rsidR="00105B9D">
      <w:t xml:space="preserve"> </w:t>
    </w:r>
    <w:r>
      <w:t>Curriculum</w:t>
    </w:r>
    <w:r w:rsidR="00105B9D">
      <w:t xml:space="preserve"> </w:t>
    </w:r>
    <w:r>
      <w:t>Proposal</w:t>
    </w:r>
    <w:r w:rsidR="00105B9D">
      <w:t xml:space="preserve"> </w:t>
    </w:r>
    <w:r>
      <w:t>–</w:t>
    </w:r>
    <w:r w:rsidR="00105B9D">
      <w:t xml:space="preserve"> </w:t>
    </w:r>
    <w:r w:rsidR="00412379">
      <w:t>Historical</w:t>
    </w:r>
    <w:r w:rsidR="00105B9D">
      <w:t xml:space="preserve"> </w:t>
    </w:r>
    <w:r w:rsidR="00412379">
      <w:t>Inquiry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6078"/>
    <w:multiLevelType w:val="hybridMultilevel"/>
    <w:tmpl w:val="2F6A4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2F24"/>
    <w:multiLevelType w:val="hybridMultilevel"/>
    <w:tmpl w:val="802E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BDC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24E5C"/>
    <w:multiLevelType w:val="hybridMultilevel"/>
    <w:tmpl w:val="A65EDF90"/>
    <w:lvl w:ilvl="0" w:tplc="26307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67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A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4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C0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07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4F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EB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6D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61B40"/>
    <w:rsid w:val="000C4652"/>
    <w:rsid w:val="000D68CD"/>
    <w:rsid w:val="00105B9D"/>
    <w:rsid w:val="00117AC3"/>
    <w:rsid w:val="001B03B0"/>
    <w:rsid w:val="001B0700"/>
    <w:rsid w:val="001D703A"/>
    <w:rsid w:val="00220854"/>
    <w:rsid w:val="00270817"/>
    <w:rsid w:val="002B1296"/>
    <w:rsid w:val="002F0924"/>
    <w:rsid w:val="002F7FD2"/>
    <w:rsid w:val="00315FB1"/>
    <w:rsid w:val="003A62D9"/>
    <w:rsid w:val="003A7809"/>
    <w:rsid w:val="003F38E5"/>
    <w:rsid w:val="0040452B"/>
    <w:rsid w:val="00412379"/>
    <w:rsid w:val="00425037"/>
    <w:rsid w:val="00440FE5"/>
    <w:rsid w:val="00480BC5"/>
    <w:rsid w:val="004A170F"/>
    <w:rsid w:val="004A4FCE"/>
    <w:rsid w:val="00537760"/>
    <w:rsid w:val="005B4877"/>
    <w:rsid w:val="005C694F"/>
    <w:rsid w:val="005F5E68"/>
    <w:rsid w:val="0064529D"/>
    <w:rsid w:val="006C5081"/>
    <w:rsid w:val="006E4C16"/>
    <w:rsid w:val="006E6F17"/>
    <w:rsid w:val="0070640E"/>
    <w:rsid w:val="0073724C"/>
    <w:rsid w:val="007B4535"/>
    <w:rsid w:val="007C5CBD"/>
    <w:rsid w:val="00815018"/>
    <w:rsid w:val="008204DE"/>
    <w:rsid w:val="00825DF0"/>
    <w:rsid w:val="00857307"/>
    <w:rsid w:val="008607F1"/>
    <w:rsid w:val="00876870"/>
    <w:rsid w:val="00884787"/>
    <w:rsid w:val="00927B5D"/>
    <w:rsid w:val="0093121C"/>
    <w:rsid w:val="00932516"/>
    <w:rsid w:val="009374BC"/>
    <w:rsid w:val="00983ED9"/>
    <w:rsid w:val="009A14A9"/>
    <w:rsid w:val="009D7EAB"/>
    <w:rsid w:val="00A148D3"/>
    <w:rsid w:val="00A549C0"/>
    <w:rsid w:val="00A95728"/>
    <w:rsid w:val="00AB1019"/>
    <w:rsid w:val="00AB2576"/>
    <w:rsid w:val="00AC537F"/>
    <w:rsid w:val="00AC6176"/>
    <w:rsid w:val="00B47EEA"/>
    <w:rsid w:val="00BE3DEA"/>
    <w:rsid w:val="00C17BF7"/>
    <w:rsid w:val="00C3140E"/>
    <w:rsid w:val="00CA6C01"/>
    <w:rsid w:val="00CD00D6"/>
    <w:rsid w:val="00CE7B11"/>
    <w:rsid w:val="00D25435"/>
    <w:rsid w:val="00D47FB3"/>
    <w:rsid w:val="00D514FC"/>
    <w:rsid w:val="00DB4082"/>
    <w:rsid w:val="00DC0FFF"/>
    <w:rsid w:val="00DC4908"/>
    <w:rsid w:val="00DC6DA6"/>
    <w:rsid w:val="00E53FF9"/>
    <w:rsid w:val="00EB7E2D"/>
    <w:rsid w:val="00ED5821"/>
    <w:rsid w:val="00F21C8C"/>
    <w:rsid w:val="00F66ED2"/>
    <w:rsid w:val="00F759A7"/>
    <w:rsid w:val="00FA2839"/>
    <w:rsid w:val="00F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ListParagraph">
    <w:name w:val="List Paragraph"/>
    <w:basedOn w:val="Normal"/>
    <w:uiPriority w:val="34"/>
    <w:qFormat/>
    <w:rsid w:val="002B1296"/>
    <w:pPr>
      <w:widowControl/>
      <w:tabs>
        <w:tab w:val="clear" w:pos="1440"/>
        <w:tab w:val="clear" w:pos="2160"/>
        <w:tab w:val="clear" w:pos="7920"/>
      </w:tabs>
      <w:autoSpaceDE/>
      <w:autoSpaceDN/>
      <w:spacing w:after="8" w:line="268" w:lineRule="auto"/>
      <w:ind w:right="113" w:hanging="371"/>
      <w:contextualSpacing/>
    </w:pPr>
    <w:rPr>
      <w:rFonts w:asciiTheme="minorHAnsi" w:eastAsia="Arial" w:hAnsiTheme="minorHAnsi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2C4662" w:rsidP="002C4662">
          <w:pPr>
            <w:pStyle w:val="FD0E582649144010A9EFDA470E34A80B1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2C4662" w:rsidP="002C4662">
          <w:pPr>
            <w:pStyle w:val="6FB7763FA8B24BCEBDC05A57C2B8C98A1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2C4662" w:rsidP="002C4662">
          <w:pPr>
            <w:pStyle w:val="820E40A369884505A0D2E921916ECBFD1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2C4662" w:rsidP="002C4662">
          <w:pPr>
            <w:pStyle w:val="7DC03BB0619249A0B6B39BB43589F3FD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2C4662" w:rsidP="002C4662">
          <w:pPr>
            <w:pStyle w:val="D0243CCBE0FB4E13AACAC8205CB052BE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2C4662" w:rsidP="002C4662">
          <w:pPr>
            <w:pStyle w:val="B9C2C51CE4224B2EA8859EA269345A34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2C4662" w:rsidP="002C4662">
          <w:pPr>
            <w:pStyle w:val="A27358F0937C408697B1CE2BFE316ABD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2C4662" w:rsidP="002C4662">
          <w:pPr>
            <w:pStyle w:val="B94D365F879047528C5E0D5D11896B6C1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1140CB" w:rsidRDefault="002C4662" w:rsidP="002C4662">
          <w:pPr>
            <w:pStyle w:val="8081D011C059452BAB41E7D300572336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38B92094964E93B93BD973FCE8B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BBA8-389A-4BC6-8AD1-54EAB24E9B9D}"/>
      </w:docPartPr>
      <w:docPartBody>
        <w:p w:rsidR="009C21E7" w:rsidRDefault="002C4662" w:rsidP="002C4662">
          <w:pPr>
            <w:pStyle w:val="2C38B92094964E93B93BD973FCE8B625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799DA682F642C5B2941EB8C0A2A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8381-73CA-4140-A37E-6F5FD1CE2754}"/>
      </w:docPartPr>
      <w:docPartBody>
        <w:p w:rsidR="00E52E87" w:rsidRDefault="002C4662" w:rsidP="002C4662">
          <w:pPr>
            <w:pStyle w:val="6C799DA682F642C5B2941EB8C0A2A113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C12002153A49DDB473E790D5DA0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1189-8E06-4EB4-8DFD-DAF17ED2B024}"/>
      </w:docPartPr>
      <w:docPartBody>
        <w:p w:rsidR="00E52E87" w:rsidRDefault="002C4662" w:rsidP="002C4662">
          <w:pPr>
            <w:pStyle w:val="A6C12002153A49DDB473E790D5DA082D1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85C74AEC8B1949D0ACEF5A7F42CE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870C-D006-445A-8E45-499328496DE0}"/>
      </w:docPartPr>
      <w:docPartBody>
        <w:p w:rsidR="00E52E87" w:rsidRDefault="002C4662" w:rsidP="002C4662">
          <w:pPr>
            <w:pStyle w:val="85C74AEC8B1949D0ACEF5A7F42CE804D1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A37D6A9B9C9F45BDAD0E59A18C5B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6C6D-37B6-4C37-B430-D067B32C3B00}"/>
      </w:docPartPr>
      <w:docPartBody>
        <w:p w:rsidR="00E52E87" w:rsidRDefault="002C4662" w:rsidP="002C4662">
          <w:pPr>
            <w:pStyle w:val="A37D6A9B9C9F45BDAD0E59A18C5B89B2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7BEA5986B32147E9AD79EF7E17919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E4C3-0F95-4F1C-AA93-E54CFF50AB3B}"/>
      </w:docPartPr>
      <w:docPartBody>
        <w:p w:rsidR="00E52E87" w:rsidRDefault="002C4662" w:rsidP="002C4662">
          <w:pPr>
            <w:pStyle w:val="7BEA5986B32147E9AD79EF7E17919A911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2CF7E8C1BB334FABB786988E20EC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3F56-87A2-4372-A2CB-A4AE40EFECD9}"/>
      </w:docPartPr>
      <w:docPartBody>
        <w:p w:rsidR="00E52E87" w:rsidRDefault="002C4662" w:rsidP="002C4662">
          <w:pPr>
            <w:pStyle w:val="2CF7E8C1BB334FABB786988E20ECE6811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1792C4CFF69F42C5956D24F8946F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52A3-322B-404E-8624-32365BCC2325}"/>
      </w:docPartPr>
      <w:docPartBody>
        <w:p w:rsidR="00E52E87" w:rsidRDefault="002C4662" w:rsidP="002C4662">
          <w:pPr>
            <w:pStyle w:val="1792C4CFF69F42C5956D24F8946FAABA1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8DD6808FF996400184891B2FEA1C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EAEC0-411A-4036-84FF-BB2616A61D2F}"/>
      </w:docPartPr>
      <w:docPartBody>
        <w:p w:rsidR="00E52E87" w:rsidRDefault="002C4662" w:rsidP="002C4662">
          <w:pPr>
            <w:pStyle w:val="8DD6808FF996400184891B2FEA1C532C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1DC6BD21E644D0F9687A119E1FD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BD15E-2A17-41E5-94F4-467748CAE6D6}"/>
      </w:docPartPr>
      <w:docPartBody>
        <w:p w:rsidR="00E52E87" w:rsidRDefault="002C4662" w:rsidP="002C4662">
          <w:pPr>
            <w:pStyle w:val="71DC6BD21E644D0F9687A119E1FD9B43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1140CB"/>
    <w:rsid w:val="001C59E4"/>
    <w:rsid w:val="002C4662"/>
    <w:rsid w:val="003647C3"/>
    <w:rsid w:val="00394F49"/>
    <w:rsid w:val="00544CE8"/>
    <w:rsid w:val="006B3FC6"/>
    <w:rsid w:val="00846620"/>
    <w:rsid w:val="009C21E7"/>
    <w:rsid w:val="00C0352C"/>
    <w:rsid w:val="00CA7D2B"/>
    <w:rsid w:val="00E52E87"/>
    <w:rsid w:val="00F1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662"/>
    <w:rPr>
      <w:color w:val="808080"/>
    </w:rPr>
  </w:style>
  <w:style w:type="paragraph" w:customStyle="1" w:styleId="94CE1626431C4774A11148DF9C1EF856">
    <w:name w:val="94CE1626431C4774A11148DF9C1EF856"/>
    <w:rsid w:val="001C59E4"/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FD0E582649144010A9EFDA470E34A80B1">
    <w:name w:val="FD0E582649144010A9EFDA470E34A80B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1">
    <w:name w:val="6FB7763FA8B24BCEBDC05A57C2B8C98A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1">
    <w:name w:val="820E40A369884505A0D2E921916ECBFD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1">
    <w:name w:val="7DC03BB0619249A0B6B39BB43589F3FD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1">
    <w:name w:val="D0243CCBE0FB4E13AACAC8205CB052BE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1">
    <w:name w:val="B9C2C51CE4224B2EA8859EA269345A34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1">
    <w:name w:val="A27358F0937C408697B1CE2BFE316ABD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1">
    <w:name w:val="B94D365F879047528C5E0D5D11896B6C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C799DA682F642C5B2941EB8C0A2A1131">
    <w:name w:val="6C799DA682F642C5B2941EB8C0A2A113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1">
    <w:name w:val="8081D011C059452BAB41E7D3005723361"/>
    <w:rsid w:val="002C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6808FF996400184891B2FEA1C532C">
    <w:name w:val="8DD6808FF996400184891B2FEA1C532C"/>
    <w:rsid w:val="002C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C6BD21E644D0F9687A119E1FD9B43">
    <w:name w:val="71DC6BD21E644D0F9687A119E1FD9B43"/>
    <w:rsid w:val="002C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8B92094964E93B93BD973FCE8B6251">
    <w:name w:val="2C38B92094964E93B93BD973FCE8B6251"/>
    <w:rsid w:val="002C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12002153A49DDB473E790D5DA082D1">
    <w:name w:val="A6C12002153A49DDB473E790D5DA082D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5C74AEC8B1949D0ACEF5A7F42CE804D1">
    <w:name w:val="85C74AEC8B1949D0ACEF5A7F42CE804D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37D6A9B9C9F45BDAD0E59A18C5B89B21">
    <w:name w:val="A37D6A9B9C9F45BDAD0E59A18C5B89B2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BEA5986B32147E9AD79EF7E17919A911">
    <w:name w:val="7BEA5986B32147E9AD79EF7E17919A91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CF7E8C1BB334FABB786988E20ECE6811">
    <w:name w:val="2CF7E8C1BB334FABB786988E20ECE681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792C4CFF69F42C5956D24F8946FAABA1">
    <w:name w:val="1792C4CFF69F42C5956D24F8946FAABA1"/>
    <w:rsid w:val="002C466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CoryAnne Harrigan</cp:lastModifiedBy>
  <cp:revision>29</cp:revision>
  <dcterms:created xsi:type="dcterms:W3CDTF">2021-09-09T01:02:00Z</dcterms:created>
  <dcterms:modified xsi:type="dcterms:W3CDTF">2021-09-22T14:57:00Z</dcterms:modified>
</cp:coreProperties>
</file>