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1"/>
        <w:ind w:left="100" w:right="0" w:firstLine="0"/>
        <w:jc w:val="left"/>
        <w:rPr>
          <w:rFonts w:ascii="Georgia"/>
          <w:b/>
          <w:sz w:val="42"/>
        </w:rPr>
      </w:pPr>
      <w:r>
        <w:rPr>
          <w:rFonts w:ascii="Georgia"/>
          <w:b/>
          <w:sz w:val="42"/>
        </w:rPr>
        <w:t>Studying Abroad</w:t>
      </w:r>
    </w:p>
    <w:p>
      <w:pPr>
        <w:pStyle w:val="BodyText"/>
        <w:spacing w:before="1"/>
        <w:rPr>
          <w:rFonts w:ascii="Georgia"/>
          <w:b/>
          <w:sz w:val="62"/>
        </w:rPr>
      </w:pPr>
    </w:p>
    <w:p>
      <w:pPr>
        <w:spacing w:before="0"/>
        <w:ind w:left="100" w:right="0" w:firstLine="0"/>
        <w:jc w:val="left"/>
        <w:rPr>
          <w:b/>
          <w:sz w:val="20"/>
        </w:rPr>
      </w:pPr>
      <w:r>
        <w:rPr>
          <w:b/>
          <w:sz w:val="20"/>
        </w:rPr>
        <w:t>INFORMATION FOR STUDENTS STUDYING ABROAD/AWAY</w:t>
      </w:r>
    </w:p>
    <w:p>
      <w:pPr>
        <w:pStyle w:val="BodyText"/>
        <w:spacing w:before="1"/>
        <w:ind w:left="100"/>
      </w:pPr>
      <w:r>
        <w:rPr/>
        <w:t>If you are studying away, either domestically or internationally, it is important that you visit with a staff member in the office of financial aid. This should be done very early in your planning to determine what aid can be applied to your study away program and to complete appropriate documents.</w:t>
      </w:r>
    </w:p>
    <w:p>
      <w:pPr>
        <w:pStyle w:val="BodyText"/>
        <w:spacing w:line="229" w:lineRule="exact" w:before="1"/>
        <w:ind w:left="820"/>
      </w:pPr>
      <w:r>
        <w:rPr/>
        <w:t>Portions of some Simpson funded aid and many state and federal grants and loans in your package may</w:t>
      </w:r>
    </w:p>
    <w:p>
      <w:pPr>
        <w:pStyle w:val="BodyText"/>
        <w:ind w:left="100"/>
      </w:pPr>
      <w:r>
        <w:rPr/>
        <w:t>apply to your study away program. Whether your financial aid will transfer depends upon the type of aid you have been packaged and the study away program you decide to attend.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10"/>
        </w:rPr>
      </w:pPr>
      <w:r>
        <w:rPr/>
        <w:drawing>
          <wp:anchor distT="0" distB="0" distL="0" distR="0" allowOverlap="1" layoutInCell="1" locked="0" behindDoc="0" simplePos="0" relativeHeight="0">
            <wp:simplePos x="0" y="0"/>
            <wp:positionH relativeFrom="page">
              <wp:posOffset>2197100</wp:posOffset>
            </wp:positionH>
            <wp:positionV relativeFrom="paragraph">
              <wp:posOffset>101806</wp:posOffset>
            </wp:positionV>
            <wp:extent cx="3351305" cy="23774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351305" cy="237744"/>
                    </a:xfrm>
                    <a:prstGeom prst="rect">
                      <a:avLst/>
                    </a:prstGeom>
                  </pic:spPr>
                </pic:pic>
              </a:graphicData>
            </a:graphic>
          </wp:anchor>
        </w:drawing>
      </w:r>
    </w:p>
    <w:sectPr>
      <w:type w:val="continuous"/>
      <w:pgSz w:w="12240" w:h="15840"/>
      <w:pgMar w:top="1360" w:bottom="280" w:left="134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F655325460748B3CDDFBA3A422DBD" ma:contentTypeVersion="0" ma:contentTypeDescription="Create a new document." ma:contentTypeScope="" ma:versionID="81429e675aadda611751c93f695f506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C2AD2-327F-45B0-B2A7-AB90CDAFC064}"/>
</file>

<file path=customXml/itemProps2.xml><?xml version="1.0" encoding="utf-8"?>
<ds:datastoreItem xmlns:ds="http://schemas.openxmlformats.org/officeDocument/2006/customXml" ds:itemID="{2E4D4D41-670F-4CEC-B1C3-11EBD53F1BEF}"/>
</file>

<file path=customXml/itemProps3.xml><?xml version="1.0" encoding="utf-8"?>
<ds:datastoreItem xmlns:ds="http://schemas.openxmlformats.org/officeDocument/2006/customXml" ds:itemID="{C5AB0E42-064B-4F28-9370-48C301C1D0A9}"/>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Gilson</dc:creator>
  <dcterms:created xsi:type="dcterms:W3CDTF">2021-01-19T21:06:58Z</dcterms:created>
  <dcterms:modified xsi:type="dcterms:W3CDTF">2021-01-19T21:06:58Z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Microsoft® Word for Office 365</vt:lpwstr>
  </property>
  <property fmtid="{D5CDD505-2E9C-101B-9397-08002B2CF9AE}" pid="4" name="LastSaved">
    <vt:filetime>2021-01-19T00:00:00Z</vt:filetime>
  </property>
  <property fmtid="{D5CDD505-2E9C-101B-9397-08002B2CF9AE}" pid="5" name="ContentTypeId">
    <vt:lpwstr>0x010100AABF655325460748B3CDDFBA3A422DBD</vt:lpwstr>
  </property>
</Properties>
</file>