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B91E4" w14:textId="77777777" w:rsidR="006C1686" w:rsidRPr="00D31118" w:rsidRDefault="006C1686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bookmarkStart w:id="0" w:name="_GoBack"/>
      <w:bookmarkEnd w:id="0"/>
      <w:r w:rsidRPr="00D31118">
        <w:rPr>
          <w:rFonts w:ascii="Cambria" w:hAnsi="Cambria" w:cs="Courier"/>
          <w:b/>
          <w:bCs/>
          <w:sz w:val="24"/>
          <w:szCs w:val="24"/>
        </w:rPr>
        <w:t xml:space="preserve">EPCC </w:t>
      </w:r>
      <w:r w:rsidR="00477869" w:rsidRPr="00D31118">
        <w:rPr>
          <w:rFonts w:ascii="Cambria" w:hAnsi="Cambria" w:cs="Courier"/>
          <w:b/>
          <w:bCs/>
          <w:sz w:val="24"/>
          <w:szCs w:val="24"/>
        </w:rPr>
        <w:t>Proposal Form</w:t>
      </w:r>
      <w:r w:rsidR="00BB72C7" w:rsidRPr="00D31118">
        <w:rPr>
          <w:rFonts w:ascii="Cambria" w:hAnsi="Cambria" w:cs="Courier"/>
          <w:b/>
          <w:bCs/>
          <w:sz w:val="24"/>
          <w:szCs w:val="24"/>
        </w:rPr>
        <w:t xml:space="preserve"> for Desi</w:t>
      </w:r>
      <w:r w:rsidR="008B08AF" w:rsidRPr="00D31118">
        <w:rPr>
          <w:rFonts w:ascii="Cambria" w:hAnsi="Cambria" w:cs="Courier"/>
          <w:b/>
          <w:bCs/>
          <w:sz w:val="24"/>
          <w:szCs w:val="24"/>
        </w:rPr>
        <w:t>gnation in Embedded Skill</w:t>
      </w:r>
      <w:r w:rsidRPr="00D31118">
        <w:rPr>
          <w:rFonts w:ascii="Cambria" w:hAnsi="Cambria" w:cs="Courier"/>
          <w:b/>
          <w:bCs/>
          <w:sz w:val="24"/>
          <w:szCs w:val="24"/>
        </w:rPr>
        <w:t>:</w:t>
      </w:r>
    </w:p>
    <w:p w14:paraId="184B91E5" w14:textId="230922BF" w:rsidR="00477869" w:rsidRPr="00D31118" w:rsidRDefault="003D70D6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Intercultural Communication</w:t>
      </w:r>
      <w:r w:rsidR="003D3419" w:rsidRPr="00D31118">
        <w:rPr>
          <w:rFonts w:ascii="Cambria" w:hAnsi="Cambria" w:cs="Courier"/>
          <w:b/>
          <w:bCs/>
          <w:sz w:val="24"/>
          <w:szCs w:val="24"/>
        </w:rPr>
        <w:t xml:space="preserve"> (</w:t>
      </w:r>
      <w:r>
        <w:rPr>
          <w:rFonts w:ascii="Cambria" w:hAnsi="Cambria" w:cs="Courier"/>
          <w:b/>
          <w:bCs/>
          <w:sz w:val="24"/>
          <w:szCs w:val="24"/>
        </w:rPr>
        <w:t>IC</w:t>
      </w:r>
      <w:r w:rsidR="006C1686" w:rsidRPr="00D31118">
        <w:rPr>
          <w:rFonts w:ascii="Cambria" w:hAnsi="Cambria" w:cs="Courier"/>
          <w:b/>
          <w:bCs/>
          <w:sz w:val="24"/>
          <w:szCs w:val="24"/>
        </w:rPr>
        <w:t>)</w:t>
      </w:r>
    </w:p>
    <w:p w14:paraId="184B91E6" w14:textId="77777777" w:rsidR="00340D7A" w:rsidRPr="00D31118" w:rsidRDefault="00340D7A" w:rsidP="00340D7A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</w:p>
    <w:p w14:paraId="0454BF1D" w14:textId="623DD4B5" w:rsidR="00F5583C" w:rsidRPr="00D31118" w:rsidRDefault="00477869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Department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lock w:val="sdtLocked"/>
          <w:placeholder>
            <w:docPart w:val="D02DC2A4987A46F8BE8BDF10558056B9"/>
          </w:placeholder>
          <w:showingPlcHdr/>
          <w:text w:multiLine="1"/>
        </w:sdtPr>
        <w:sdtEndPr/>
        <w:sdtContent>
          <w:r w:rsidR="00686508">
            <w:rPr>
              <w:rStyle w:val="PlaceholderText"/>
            </w:rPr>
            <w:t>Click here to enter Department Name</w:t>
          </w:r>
          <w:r w:rsidR="00686508" w:rsidRPr="00AC33C8">
            <w:rPr>
              <w:rStyle w:val="PlaceholderText"/>
            </w:rPr>
            <w:t>.</w:t>
          </w:r>
        </w:sdtContent>
      </w:sdt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</w:p>
    <w:p w14:paraId="184B91E7" w14:textId="6920CF82" w:rsidR="00340D7A" w:rsidRPr="00D31118" w:rsidRDefault="00793E66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Date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lock w:val="sdtLocked"/>
          <w:placeholder>
            <w:docPart w:val="3D80160C54934BE5B50BB1425E515F7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583C" w:rsidRPr="00F32006">
            <w:rPr>
              <w:rStyle w:val="PlaceholderText"/>
            </w:rPr>
            <w:t>Click here to enter a date.</w:t>
          </w:r>
        </w:sdtContent>
      </w:sdt>
    </w:p>
    <w:p w14:paraId="3D3683B4" w14:textId="77777777" w:rsidR="00C3449B" w:rsidRDefault="00C3449B" w:rsidP="00C3449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b/>
          <w:sz w:val="24"/>
          <w:szCs w:val="24"/>
        </w:rPr>
        <w:t>Proposed by</w:t>
      </w:r>
      <w:r w:rsidRPr="00C3449B">
        <w:rPr>
          <w:rFonts w:ascii="Cambria" w:hAnsi="Cambria" w:cs="Courier"/>
          <w:sz w:val="24"/>
          <w:szCs w:val="24"/>
        </w:rPr>
        <w:t xml:space="preserve">: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EBA17A40B64C48779A5CB4322015A71F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>Click here to enter proposer’s name</w:t>
          </w:r>
        </w:sdtContent>
      </w:sdt>
      <w:r w:rsidRPr="00C3449B">
        <w:rPr>
          <w:rFonts w:ascii="Cambria" w:hAnsi="Cambria" w:cs="Courier"/>
          <w:sz w:val="24"/>
          <w:szCs w:val="24"/>
        </w:rPr>
        <w:t xml:space="preserve">      </w:t>
      </w:r>
    </w:p>
    <w:p w14:paraId="745792A0" w14:textId="5CF9EE15" w:rsidR="00795EC0" w:rsidRPr="00D31118" w:rsidRDefault="00C3449B" w:rsidP="00FE6FC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sz w:val="24"/>
          <w:szCs w:val="24"/>
        </w:rPr>
        <w:t xml:space="preserve"> </w:t>
      </w:r>
      <w:r w:rsidR="00441709">
        <w:rPr>
          <w:rFonts w:ascii="Cambria" w:hAnsi="Cambria" w:cs="Courier"/>
          <w:sz w:val="24"/>
          <w:szCs w:val="24"/>
        </w:rPr>
        <w:t xml:space="preserve">    </w:t>
      </w:r>
      <w:r w:rsidRPr="00F0663B">
        <w:rPr>
          <w:rFonts w:ascii="Cambria" w:hAnsi="Cambria" w:cs="Courier"/>
          <w:b/>
          <w:sz w:val="24"/>
          <w:szCs w:val="24"/>
        </w:rPr>
        <w:t>Course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360"/>
        <w:gridCol w:w="450"/>
        <w:gridCol w:w="2340"/>
        <w:gridCol w:w="379"/>
        <w:gridCol w:w="1511"/>
        <w:gridCol w:w="1656"/>
      </w:tblGrid>
      <w:tr w:rsidR="00795EC0" w:rsidRPr="00D31118" w14:paraId="05316FBD" w14:textId="77777777" w:rsidTr="00FD568A">
        <w:sdt>
          <w:sdtPr>
            <w:rPr>
              <w:rFonts w:ascii="Cambria" w:hAnsi="Cambria" w:cs="Courier"/>
              <w:sz w:val="24"/>
              <w:szCs w:val="24"/>
            </w:rPr>
            <w:id w:val="941504018"/>
            <w:placeholder>
              <w:docPart w:val="AC8AB0B46B78453295783C7544E276AA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2"/>
              </w:tcPr>
              <w:p w14:paraId="15B23AF5" w14:textId="6C3040E4" w:rsidR="00795EC0" w:rsidRPr="00D31118" w:rsidRDefault="00686508" w:rsidP="00FD568A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prefix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1027172929"/>
            <w:lock w:val="sdtLocked"/>
            <w:placeholder>
              <w:docPart w:val="CFFFABCD9ABC4E3B8B72F37C5B68B3C4"/>
            </w:placeholder>
            <w:showingPlcHdr/>
            <w:text/>
          </w:sdtPr>
          <w:sdtEndPr/>
          <w:sdtContent>
            <w:tc>
              <w:tcPr>
                <w:tcW w:w="3169" w:type="dxa"/>
                <w:gridSpan w:val="3"/>
              </w:tcPr>
              <w:p w14:paraId="718C8ED6" w14:textId="48076DCD" w:rsidR="00795EC0" w:rsidRPr="00D31118" w:rsidRDefault="00686508" w:rsidP="00FD568A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number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327206132"/>
            <w:lock w:val="sdtLocked"/>
            <w:placeholder>
              <w:docPart w:val="9C3B5B3D4E3D4B798E6BC8EE470EC5D4"/>
            </w:placeholder>
            <w:showingPlcHdr/>
            <w:text w:multiLine="1"/>
          </w:sdtPr>
          <w:sdtEndPr/>
          <w:sdtContent>
            <w:tc>
              <w:tcPr>
                <w:tcW w:w="3167" w:type="dxa"/>
                <w:gridSpan w:val="2"/>
              </w:tcPr>
              <w:p w14:paraId="38508CAC" w14:textId="4A12A0F2" w:rsidR="00795EC0" w:rsidRPr="00D31118" w:rsidRDefault="00686508" w:rsidP="00FD568A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title</w:t>
                </w:r>
              </w:p>
            </w:tc>
          </w:sdtContent>
        </w:sdt>
      </w:tr>
      <w:tr w:rsidR="00795EC0" w:rsidRPr="00D31118" w14:paraId="380A0B61" w14:textId="77777777" w:rsidTr="00FD568A">
        <w:sdt>
          <w:sdtPr>
            <w:rPr>
              <w:rFonts w:ascii="Cambria" w:hAnsi="Cambria" w:cs="Courier"/>
              <w:sz w:val="24"/>
              <w:szCs w:val="24"/>
            </w:rPr>
            <w:id w:val="-1142425575"/>
            <w:lock w:val="sdtLocked"/>
            <w:placeholder>
              <w:docPart w:val="0CBAFD0DD87349568541663E50103ACB"/>
            </w:placeholder>
            <w:showingPlcHdr/>
            <w:text w:multiLine="1"/>
          </w:sdtPr>
          <w:sdtEndPr/>
          <w:sdtContent>
            <w:tc>
              <w:tcPr>
                <w:tcW w:w="9756" w:type="dxa"/>
                <w:gridSpan w:val="7"/>
              </w:tcPr>
              <w:p w14:paraId="6EFB416E" w14:textId="60849EED" w:rsidR="00795EC0" w:rsidRPr="00D31118" w:rsidRDefault="00686508" w:rsidP="00FD568A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catalog description</w:t>
                </w:r>
              </w:p>
            </w:tc>
          </w:sdtContent>
        </w:sdt>
      </w:tr>
      <w:tr w:rsidR="005D7A01" w:rsidRPr="00D31118" w14:paraId="6758AA27" w14:textId="77777777" w:rsidTr="00FD568A">
        <w:tc>
          <w:tcPr>
            <w:tcW w:w="3060" w:type="dxa"/>
          </w:tcPr>
          <w:p w14:paraId="603B6DC4" w14:textId="2FBFA7E4" w:rsidR="005D7A01" w:rsidRPr="00D31118" w:rsidRDefault="005D7A01" w:rsidP="00FD568A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Current catalog course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  <w:r w:rsidRPr="00D3111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br/>
              <w:t>(S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elect Yes or No)</w:t>
            </w:r>
          </w:p>
        </w:tc>
        <w:tc>
          <w:tcPr>
            <w:tcW w:w="810" w:type="dxa"/>
            <w:gridSpan w:val="2"/>
            <w:vAlign w:val="center"/>
          </w:tcPr>
          <w:p w14:paraId="5AA4444B" w14:textId="173FFFE6" w:rsidR="005D7A01" w:rsidRPr="00D31118" w:rsidRDefault="008C0E8A" w:rsidP="00FD568A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Cambria" w:hAnsi="Cambria" w:cs="Courier"/>
                  <w:sz w:val="24"/>
                  <w:szCs w:val="24"/>
                </w:rPr>
                <w:alias w:val="Catalog course?"/>
                <w:tag w:val="Catalog course?"/>
                <w:id w:val="-1558230457"/>
                <w:placeholder>
                  <w:docPart w:val="2DD314D55D9A4CCD968E9B238714913A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5D7A01" w:rsidRPr="00D31118">
                  <w:rPr>
                    <w:rFonts w:ascii="Cambria" w:hAnsi="Cambria" w:cs="Courier"/>
                    <w:sz w:val="24"/>
                    <w:szCs w:val="24"/>
                  </w:rPr>
                  <w:t>Yes</w:t>
                </w:r>
              </w:sdtContent>
            </w:sdt>
          </w:p>
        </w:tc>
        <w:tc>
          <w:tcPr>
            <w:tcW w:w="2340" w:type="dxa"/>
          </w:tcPr>
          <w:p w14:paraId="5D46C4FA" w14:textId="7CB38D08" w:rsidR="005D7A01" w:rsidRPr="00D31118" w:rsidRDefault="005D7A01" w:rsidP="00FD568A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How often will the</w:t>
            </w:r>
            <w:r>
              <w:rPr>
                <w:rFonts w:ascii="Cambria" w:hAnsi="Cambria" w:cs="Courier"/>
                <w:sz w:val="24"/>
                <w:szCs w:val="24"/>
              </w:rPr>
              <w:br/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 be offered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-95330686"/>
            <w:lock w:val="sdtLocked"/>
            <w:placeholder>
              <w:docPart w:val="F5C39A71D6D74EEB863B2DC400155ABA"/>
            </w:placeholder>
            <w:showingPlcHdr/>
            <w:text w:multiLine="1"/>
          </w:sdtPr>
          <w:sdtEndPr/>
          <w:sdtContent>
            <w:tc>
              <w:tcPr>
                <w:tcW w:w="3546" w:type="dxa"/>
                <w:gridSpan w:val="3"/>
              </w:tcPr>
              <w:p w14:paraId="358FC3D6" w14:textId="5E355CE9" w:rsidR="005D7A01" w:rsidRPr="00D31118" w:rsidRDefault="00686508" w:rsidP="00FD568A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Frequency of offerings</w:t>
                </w:r>
              </w:p>
            </w:tc>
          </w:sdtContent>
        </w:sdt>
      </w:tr>
      <w:tr w:rsidR="00FD568A" w14:paraId="5D9EFE9D" w14:textId="77777777" w:rsidTr="00FD56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3060" w:type="dxa"/>
          </w:tcPr>
          <w:p w14:paraId="212A3B60" w14:textId="3559CFAD" w:rsidR="00FD568A" w:rsidRDefault="00FD568A" w:rsidP="00FD568A">
            <w:pPr>
              <w:ind w:left="360" w:right="0" w:hanging="36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Number of credit hours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2"/>
              <w:szCs w:val="24"/>
            </w:rPr>
            <w:alias w:val="Credit hours?"/>
            <w:tag w:val="Credit hours?"/>
            <w:id w:val="-1942670322"/>
            <w:placeholder>
              <w:docPart w:val="905845FD433D469696B43F99985573E8"/>
            </w:placeholder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10" w:type="dxa"/>
                <w:gridSpan w:val="2"/>
              </w:tcPr>
              <w:p w14:paraId="6C348FD7" w14:textId="77777777" w:rsidR="00FD568A" w:rsidRDefault="00FD568A" w:rsidP="00FD568A">
                <w:pPr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653DA">
                  <w:rPr>
                    <w:rFonts w:ascii="Times New Roman" w:hAnsi="Times New Roman" w:cs="Times New Roman"/>
                    <w:color w:val="808080" w:themeColor="background1" w:themeShade="80"/>
                    <w:sz w:val="22"/>
                    <w:szCs w:val="24"/>
                  </w:rPr>
                  <w:t>Credits</w:t>
                </w:r>
              </w:p>
            </w:tc>
          </w:sdtContent>
        </w:sdt>
        <w:tc>
          <w:tcPr>
            <w:tcW w:w="2340" w:type="dxa"/>
          </w:tcPr>
          <w:p w14:paraId="377F0D43" w14:textId="77777777" w:rsidR="00FD568A" w:rsidRDefault="00FD568A" w:rsidP="00FD568A">
            <w:pPr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Designation to be effective:</w:t>
            </w:r>
          </w:p>
        </w:tc>
        <w:tc>
          <w:tcPr>
            <w:tcW w:w="18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2C9B62" w14:textId="77777777" w:rsidR="00FD568A" w:rsidRDefault="008C0E8A" w:rsidP="00FD568A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Effective semester?"/>
                <w:tag w:val="Effective semester?"/>
                <w:id w:val="-1762442454"/>
                <w:placeholder>
                  <w:docPart w:val="42CE2F31DF9843359CE1568B52B5FF48"/>
                </w:placeholder>
                <w:comboBox>
                  <w:listItem w:displayText="Effective Semester" w:value="Effective Semester"/>
                  <w:listItem w:displayText="Fall (T1/T2)" w:value="Fall (T1/T2)"/>
                  <w:listItem w:displayText="Spring (T3/T4)" w:value="Spring (T3/T4)"/>
                  <w:listItem w:displayText="May" w:value="May"/>
                  <w:listItem w:displayText="Summer" w:value="Summer"/>
                </w:comboBox>
              </w:sdtPr>
              <w:sdtEndPr/>
              <w:sdtContent>
                <w:r w:rsidR="00FD568A">
                  <w:rPr>
                    <w:color w:val="808080"/>
                  </w:rPr>
                  <w:t>Effective Semester</w:t>
                </w:r>
              </w:sdtContent>
            </w:sdt>
          </w:p>
        </w:tc>
        <w:bookmarkStart w:id="1" w:name="OLE_LINK1"/>
        <w:bookmarkStart w:id="2" w:name="OLE_LINK2"/>
        <w:tc>
          <w:tcPr>
            <w:tcW w:w="16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51C27C" w14:textId="77777777" w:rsidR="00FD568A" w:rsidRDefault="008C0E8A" w:rsidP="00FD568A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Year"/>
                <w:tag w:val="Year"/>
                <w:id w:val="2091974780"/>
                <w:placeholder>
                  <w:docPart w:val="AF22043A81684D888A004DFB2A2517D0"/>
                </w:placeholder>
                <w:comboBox>
                  <w:listItem w:displayText="Effective Year" w:value="Effective Year"/>
                  <w:listItem w:displayText="2016" w:value="2016"/>
                  <w:listItem w:displayText="2017" w:value="2017"/>
                  <w:listItem w:displayText="2018" w:value="2018"/>
                </w:comboBox>
              </w:sdtPr>
              <w:sdtEndPr/>
              <w:sdtContent>
                <w:r w:rsidR="00FD568A">
                  <w:rPr>
                    <w:color w:val="808080"/>
                  </w:rPr>
                  <w:t>Effective Year</w:t>
                </w:r>
              </w:sdtContent>
            </w:sdt>
            <w:bookmarkEnd w:id="1"/>
            <w:bookmarkEnd w:id="2"/>
          </w:p>
        </w:tc>
      </w:tr>
      <w:tr w:rsidR="00FD568A" w14:paraId="4726C8E8" w14:textId="77777777" w:rsidTr="00FD568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210" w:type="dxa"/>
          <w:trHeight w:val="100"/>
        </w:trPr>
        <w:tc>
          <w:tcPr>
            <w:tcW w:w="3546" w:type="dxa"/>
            <w:gridSpan w:val="3"/>
            <w:tcBorders>
              <w:top w:val="single" w:sz="4" w:space="0" w:color="auto"/>
            </w:tcBorders>
          </w:tcPr>
          <w:p w14:paraId="72B93B59" w14:textId="77777777" w:rsidR="00FD568A" w:rsidRDefault="00FD568A" w:rsidP="00FD568A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</w:p>
        </w:tc>
      </w:tr>
    </w:tbl>
    <w:p w14:paraId="5447924F" w14:textId="5C3826E5" w:rsidR="00801443" w:rsidRDefault="00801443" w:rsidP="00FD568A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01CF5469" w14:textId="1FAFCD55" w:rsidR="00801443" w:rsidRDefault="00D37E9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For administrative use only.  </w:t>
      </w:r>
      <w:r w:rsidR="00801443" w:rsidRPr="00686508">
        <w:rPr>
          <w:rFonts w:ascii="Cambria" w:hAnsi="Cambria" w:cs="Courier"/>
          <w:b/>
          <w:sz w:val="24"/>
          <w:szCs w:val="24"/>
        </w:rPr>
        <w:t>Reviewed by</w:t>
      </w:r>
    </w:p>
    <w:p w14:paraId="5355E83D" w14:textId="77777777" w:rsidR="00801443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2FAE1C7" w14:textId="35ACF829" w:rsidR="00801443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Gen. Ed. Dir.: </w:t>
      </w:r>
      <w:r w:rsidR="00801443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id w:val="1847594114"/>
          <w:placeholder>
            <w:docPart w:val="C13142587BFC42FEBBAEFC80D27F4647"/>
          </w:placeholder>
          <w:showingPlcHdr/>
          <w:text/>
        </w:sdtPr>
        <w:sdtEndPr/>
        <w:sdtContent>
          <w:r w:rsidR="00BD76EF" w:rsidRPr="00AC33C8">
            <w:rPr>
              <w:rStyle w:val="PlaceholderText"/>
            </w:rPr>
            <w:t xml:space="preserve">Click </w:t>
          </w:r>
          <w:r w:rsidR="00BD76EF">
            <w:rPr>
              <w:rStyle w:val="PlaceholderText"/>
            </w:rPr>
            <w:t>to enter Gen Ed Dir’s name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</w:t>
      </w:r>
      <w:r w:rsidR="00D133EE">
        <w:rPr>
          <w:rFonts w:ascii="Cambria" w:hAnsi="Cambria" w:cs="Courier"/>
          <w:sz w:val="24"/>
          <w:szCs w:val="24"/>
        </w:rPr>
        <w:t xml:space="preserve">    </w:t>
      </w:r>
      <w:r w:rsidR="00801443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alias w:val="Gen Ed Approval"/>
          <w:tag w:val="Gen Ed Approval"/>
          <w:id w:val="-337616732"/>
          <w:lock w:val="sdtLocked"/>
          <w:placeholder>
            <w:docPart w:val="BC3D4BB10B024C1D91146478363B50E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AC33C8">
            <w:rPr>
              <w:rStyle w:val="PlaceholderText"/>
            </w:rPr>
            <w:t>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1397045364"/>
          <w:placeholder>
            <w:docPart w:val="CCB80C6C9B5E4C72A5BC3FCBEBE529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AC33C8">
            <w:rPr>
              <w:rStyle w:val="PlaceholderText"/>
            </w:rPr>
            <w:t>date.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  </w:t>
      </w:r>
    </w:p>
    <w:p w14:paraId="097565D0" w14:textId="77777777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77CF83BF" w14:textId="7B6E895E" w:rsidR="00801443" w:rsidRPr="00686508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>EPCC</w:t>
      </w:r>
      <w:r w:rsidR="00C541E9">
        <w:rPr>
          <w:rFonts w:ascii="Cambria" w:hAnsi="Cambria" w:cs="Courier"/>
          <w:sz w:val="24"/>
          <w:szCs w:val="24"/>
        </w:rPr>
        <w:t xml:space="preserve"> Chair</w:t>
      </w:r>
      <w:r>
        <w:rPr>
          <w:rFonts w:ascii="Cambria" w:hAnsi="Cambria" w:cs="Courier"/>
          <w:sz w:val="24"/>
          <w:szCs w:val="24"/>
        </w:rPr>
        <w:t xml:space="preserve">:  </w:t>
      </w:r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1686A834BB614431A7451C7996AA2BAC"/>
          </w:placeholder>
          <w:showingPlcHdr/>
          <w:text/>
        </w:sdtPr>
        <w:sdtEndPr/>
        <w:sdtContent>
          <w:r w:rsidR="00BD76EF">
            <w:rPr>
              <w:rStyle w:val="PlaceholderText"/>
            </w:rPr>
            <w:t>Click to enter EPCC Chair’s name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r w:rsidR="00C541E9">
        <w:rPr>
          <w:rFonts w:ascii="Cambria" w:hAnsi="Cambria" w:cs="Courier"/>
          <w:sz w:val="24"/>
          <w:szCs w:val="24"/>
        </w:rPr>
        <w:t xml:space="preserve">  </w:t>
      </w:r>
      <w:r w:rsidR="00801443" w:rsidRPr="00686508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alias w:val="EPCC Approval"/>
          <w:tag w:val="EPCC Approval"/>
          <w:id w:val="-2016297209"/>
          <w:placeholder>
            <w:docPart w:val="A212C6FEEAEB4056BE1E5ACA2CCED09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686508">
            <w:rPr>
              <w:rStyle w:val="PlaceholderText"/>
            </w:rPr>
            <w:t>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720D5DFB4BEA40548C9C2A31959B94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686508">
            <w:rPr>
              <w:rStyle w:val="PlaceholderText"/>
            </w:rPr>
            <w:t>date.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  </w:t>
      </w:r>
    </w:p>
    <w:p w14:paraId="689F0843" w14:textId="28560726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8372800" w14:textId="77EC0932" w:rsidR="00801443" w:rsidRPr="00686508" w:rsidRDefault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184B91F6" w14:textId="78EC9C5A" w:rsidR="004B496D" w:rsidRDefault="000C0BD9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>Definitions</w:t>
      </w:r>
      <w:r>
        <w:rPr>
          <w:rFonts w:ascii="Cambria" w:hAnsi="Cambria" w:cs="Courier"/>
          <w:sz w:val="24"/>
          <w:szCs w:val="24"/>
        </w:rPr>
        <w:t>:  These terms are used in the Course Characteristics and Student Learning Outcomes below.</w:t>
      </w:r>
    </w:p>
    <w:p w14:paraId="5C0325C7" w14:textId="7152EF77" w:rsidR="009B2964" w:rsidRDefault="00C93A7D" w:rsidP="009B2964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  <w:u w:val="single"/>
        </w:rPr>
        <w:t>Intercultural Communication</w:t>
      </w:r>
      <w:r>
        <w:rPr>
          <w:rFonts w:ascii="Cambria" w:hAnsi="Cambria" w:cs="Courier"/>
          <w:sz w:val="24"/>
          <w:szCs w:val="24"/>
        </w:rPr>
        <w:t xml:space="preserve">:  Intercultural communication includes </w:t>
      </w:r>
      <w:r w:rsidRPr="00C93A7D">
        <w:rPr>
          <w:rFonts w:ascii="Cambria" w:hAnsi="Cambria" w:cs="Courier"/>
          <w:sz w:val="24"/>
          <w:szCs w:val="24"/>
        </w:rPr>
        <w:t>writing, speaking</w:t>
      </w:r>
      <w:r>
        <w:rPr>
          <w:rFonts w:ascii="Cambria" w:hAnsi="Cambria" w:cs="Courier"/>
          <w:sz w:val="24"/>
          <w:szCs w:val="24"/>
        </w:rPr>
        <w:t>, and</w:t>
      </w:r>
      <w:r w:rsidR="008A56FF">
        <w:rPr>
          <w:rFonts w:ascii="Cambria" w:hAnsi="Cambria" w:cs="Courier"/>
          <w:sz w:val="24"/>
          <w:szCs w:val="24"/>
        </w:rPr>
        <w:t xml:space="preserve"> using appropriate body language</w:t>
      </w:r>
      <w:r>
        <w:rPr>
          <w:rFonts w:ascii="Cambria" w:hAnsi="Cambria" w:cs="Courier"/>
          <w:sz w:val="24"/>
          <w:szCs w:val="24"/>
        </w:rPr>
        <w:t>.</w:t>
      </w:r>
    </w:p>
    <w:p w14:paraId="4D8DBEBE" w14:textId="6D91CA2A" w:rsidR="008A56FF" w:rsidRPr="008A56FF" w:rsidRDefault="008A56FF" w:rsidP="008A56FF">
      <w:pPr>
        <w:ind w:left="0" w:right="18"/>
        <w:rPr>
          <w:rFonts w:asciiTheme="majorHAnsi" w:hAnsiTheme="majorHAnsi"/>
          <w:b/>
          <w:sz w:val="24"/>
          <w:szCs w:val="24"/>
        </w:rPr>
      </w:pPr>
      <w:r w:rsidRPr="008A56FF">
        <w:rPr>
          <w:rFonts w:asciiTheme="majorHAnsi" w:hAnsiTheme="majorHAnsi"/>
          <w:sz w:val="24"/>
          <w:szCs w:val="24"/>
          <w:u w:val="single"/>
        </w:rPr>
        <w:t>Product</w:t>
      </w:r>
      <w:r w:rsidRPr="008A56FF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>The “</w:t>
      </w:r>
      <w:r w:rsidRPr="008A56FF">
        <w:rPr>
          <w:rFonts w:asciiTheme="majorHAnsi" w:hAnsiTheme="majorHAnsi"/>
          <w:sz w:val="24"/>
          <w:szCs w:val="24"/>
        </w:rPr>
        <w:t>What</w:t>
      </w:r>
      <w:r>
        <w:rPr>
          <w:rFonts w:asciiTheme="majorHAnsi" w:hAnsiTheme="majorHAnsi"/>
          <w:sz w:val="24"/>
          <w:szCs w:val="24"/>
        </w:rPr>
        <w:t>” of a culture</w:t>
      </w:r>
      <w:r w:rsidRPr="008A56FF">
        <w:rPr>
          <w:rFonts w:asciiTheme="majorHAnsi" w:hAnsiTheme="majorHAnsi"/>
          <w:sz w:val="24"/>
          <w:szCs w:val="24"/>
        </w:rPr>
        <w:t xml:space="preserve">, may include tangible or intangible outputs of the </w:t>
      </w:r>
      <w:proofErr w:type="gramStart"/>
      <w:r w:rsidRPr="008A56FF">
        <w:rPr>
          <w:rFonts w:asciiTheme="majorHAnsi" w:hAnsiTheme="majorHAnsi"/>
          <w:sz w:val="24"/>
          <w:szCs w:val="24"/>
        </w:rPr>
        <w:t>culture</w:t>
      </w:r>
      <w:r>
        <w:rPr>
          <w:rFonts w:asciiTheme="majorHAnsi" w:hAnsiTheme="majorHAnsi"/>
          <w:sz w:val="24"/>
          <w:szCs w:val="24"/>
        </w:rPr>
        <w:t>.</w:t>
      </w:r>
      <w:proofErr w:type="gramEnd"/>
    </w:p>
    <w:p w14:paraId="51DB5EB5" w14:textId="305BD359" w:rsidR="008A56FF" w:rsidRPr="008A56FF" w:rsidRDefault="008A56FF" w:rsidP="008A56FF">
      <w:pPr>
        <w:ind w:left="0" w:right="18"/>
        <w:rPr>
          <w:rFonts w:asciiTheme="majorHAnsi" w:hAnsiTheme="majorHAnsi"/>
          <w:b/>
          <w:sz w:val="24"/>
          <w:szCs w:val="24"/>
        </w:rPr>
      </w:pPr>
      <w:r w:rsidRPr="008A56FF">
        <w:rPr>
          <w:rFonts w:asciiTheme="majorHAnsi" w:hAnsiTheme="majorHAnsi"/>
          <w:sz w:val="24"/>
          <w:szCs w:val="24"/>
          <w:u w:val="single"/>
        </w:rPr>
        <w:t>Practice</w:t>
      </w:r>
      <w:r w:rsidRPr="008A56FF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>The “</w:t>
      </w:r>
      <w:r w:rsidRPr="008A56FF">
        <w:rPr>
          <w:rFonts w:asciiTheme="majorHAnsi" w:hAnsiTheme="majorHAnsi"/>
          <w:sz w:val="24"/>
          <w:szCs w:val="24"/>
        </w:rPr>
        <w:t>How,</w:t>
      </w:r>
      <w:r>
        <w:rPr>
          <w:rFonts w:asciiTheme="majorHAnsi" w:hAnsiTheme="majorHAnsi"/>
          <w:sz w:val="24"/>
          <w:szCs w:val="24"/>
        </w:rPr>
        <w:t>”</w:t>
      </w:r>
      <w:r w:rsidRPr="008A56FF">
        <w:rPr>
          <w:rFonts w:asciiTheme="majorHAnsi" w:hAnsiTheme="majorHAnsi"/>
          <w:sz w:val="24"/>
          <w:szCs w:val="24"/>
        </w:rPr>
        <w:t xml:space="preserve"> may include how culture uses</w:t>
      </w:r>
      <w:r>
        <w:rPr>
          <w:rFonts w:asciiTheme="majorHAnsi" w:hAnsiTheme="majorHAnsi"/>
          <w:sz w:val="24"/>
          <w:szCs w:val="24"/>
        </w:rPr>
        <w:t xml:space="preserve"> (or does not use)</w:t>
      </w:r>
      <w:r w:rsidRPr="008A56FF">
        <w:rPr>
          <w:rFonts w:asciiTheme="majorHAnsi" w:hAnsiTheme="majorHAnsi"/>
          <w:sz w:val="24"/>
          <w:szCs w:val="24"/>
        </w:rPr>
        <w:t xml:space="preserve"> the cultural product</w:t>
      </w:r>
      <w:r>
        <w:rPr>
          <w:rFonts w:asciiTheme="majorHAnsi" w:hAnsiTheme="majorHAnsi"/>
          <w:sz w:val="24"/>
          <w:szCs w:val="24"/>
        </w:rPr>
        <w:t>.</w:t>
      </w:r>
    </w:p>
    <w:p w14:paraId="67CD1DDE" w14:textId="45F36919" w:rsidR="008A56FF" w:rsidRPr="008A56FF" w:rsidRDefault="008A56FF" w:rsidP="008A56FF">
      <w:pPr>
        <w:ind w:left="0" w:right="18"/>
        <w:rPr>
          <w:rFonts w:asciiTheme="majorHAnsi" w:hAnsiTheme="majorHAnsi"/>
          <w:b/>
          <w:sz w:val="24"/>
          <w:szCs w:val="24"/>
        </w:rPr>
      </w:pPr>
      <w:r w:rsidRPr="008A56FF">
        <w:rPr>
          <w:rFonts w:asciiTheme="majorHAnsi" w:hAnsiTheme="majorHAnsi"/>
          <w:sz w:val="24"/>
          <w:szCs w:val="24"/>
          <w:u w:val="single"/>
        </w:rPr>
        <w:t>Perspective</w:t>
      </w:r>
      <w:r w:rsidRPr="008A56FF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>The “</w:t>
      </w:r>
      <w:r w:rsidRPr="008A56FF">
        <w:rPr>
          <w:rFonts w:asciiTheme="majorHAnsi" w:hAnsiTheme="majorHAnsi"/>
          <w:sz w:val="24"/>
          <w:szCs w:val="24"/>
        </w:rPr>
        <w:t>Why,</w:t>
      </w:r>
      <w:r>
        <w:rPr>
          <w:rFonts w:asciiTheme="majorHAnsi" w:hAnsiTheme="majorHAnsi"/>
          <w:sz w:val="24"/>
          <w:szCs w:val="24"/>
        </w:rPr>
        <w:t>”</w:t>
      </w:r>
      <w:r w:rsidRPr="008A56FF">
        <w:rPr>
          <w:rFonts w:asciiTheme="majorHAnsi" w:hAnsiTheme="majorHAnsi"/>
          <w:sz w:val="24"/>
          <w:szCs w:val="24"/>
        </w:rPr>
        <w:t xml:space="preserve"> may include shared values and meanings that influence how the culture responds to the </w:t>
      </w:r>
      <w:proofErr w:type="gramStart"/>
      <w:r w:rsidRPr="008A56FF">
        <w:rPr>
          <w:rFonts w:asciiTheme="majorHAnsi" w:hAnsiTheme="majorHAnsi"/>
          <w:sz w:val="24"/>
          <w:szCs w:val="24"/>
        </w:rPr>
        <w:t>environment</w:t>
      </w:r>
      <w:r>
        <w:rPr>
          <w:rFonts w:asciiTheme="majorHAnsi" w:hAnsiTheme="majorHAnsi"/>
          <w:sz w:val="24"/>
          <w:szCs w:val="24"/>
        </w:rPr>
        <w:t>.</w:t>
      </w:r>
      <w:proofErr w:type="gramEnd"/>
    </w:p>
    <w:p w14:paraId="397776F6" w14:textId="77777777" w:rsidR="00D37E98" w:rsidRDefault="00D37E98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70A02C6B" w14:textId="03FDA801" w:rsidR="007A35B1" w:rsidRPr="00D31118" w:rsidRDefault="00D37E98" w:rsidP="007A35B1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D31118">
        <w:rPr>
          <w:rFonts w:ascii="Cambria" w:hAnsi="Cambria" w:cs="Courier"/>
          <w:b/>
          <w:sz w:val="24"/>
          <w:szCs w:val="24"/>
        </w:rPr>
        <w:t xml:space="preserve">Course </w:t>
      </w:r>
      <w:r w:rsidR="000C6F5C" w:rsidRPr="00D31118">
        <w:rPr>
          <w:rFonts w:ascii="Cambria" w:hAnsi="Cambria" w:cs="Courier"/>
          <w:b/>
          <w:sz w:val="24"/>
          <w:szCs w:val="24"/>
        </w:rPr>
        <w:t>Characteristics</w:t>
      </w:r>
      <w:r w:rsidRPr="00D31118">
        <w:rPr>
          <w:rFonts w:ascii="Cambria" w:hAnsi="Cambria" w:cs="Courier"/>
          <w:sz w:val="24"/>
          <w:szCs w:val="24"/>
        </w:rPr>
        <w:t xml:space="preserve">:  </w:t>
      </w:r>
      <w:r w:rsidR="007A35B1">
        <w:rPr>
          <w:rFonts w:ascii="Cambria" w:hAnsi="Cambria" w:cs="Courier"/>
          <w:i/>
          <w:sz w:val="24"/>
          <w:szCs w:val="24"/>
        </w:rPr>
        <w:t>B</w:t>
      </w:r>
      <w:r w:rsidR="007A35B1" w:rsidRPr="002865E8">
        <w:rPr>
          <w:rFonts w:ascii="Cambria" w:hAnsi="Cambria" w:cs="Courier"/>
          <w:i/>
          <w:sz w:val="24"/>
          <w:szCs w:val="24"/>
        </w:rPr>
        <w:t>y submittin</w:t>
      </w:r>
      <w:r w:rsidR="007A35B1">
        <w:rPr>
          <w:rFonts w:ascii="Cambria" w:hAnsi="Cambria" w:cs="Courier"/>
          <w:i/>
          <w:sz w:val="24"/>
          <w:szCs w:val="24"/>
        </w:rPr>
        <w:t xml:space="preserve">g this proposal the department agrees to verify that all offerings of this course, in any format, will contain </w:t>
      </w:r>
      <w:r w:rsidR="007A35B1" w:rsidRPr="002865E8">
        <w:rPr>
          <w:rFonts w:ascii="Cambria" w:hAnsi="Cambria" w:cs="Courier"/>
          <w:i/>
          <w:sz w:val="24"/>
          <w:szCs w:val="24"/>
        </w:rPr>
        <w:t>these characteristics.</w:t>
      </w:r>
      <w:r w:rsidR="007A35B1" w:rsidRPr="002865E8">
        <w:rPr>
          <w:rFonts w:ascii="Cambria" w:hAnsi="Cambria" w:cs="Courier"/>
          <w:sz w:val="24"/>
          <w:szCs w:val="24"/>
        </w:rPr>
        <w:t xml:space="preserve"> </w:t>
      </w:r>
      <w:r w:rsidR="007A35B1">
        <w:rPr>
          <w:rFonts w:ascii="Cambria" w:hAnsi="Cambria" w:cs="Courier"/>
          <w:sz w:val="24"/>
          <w:szCs w:val="24"/>
        </w:rPr>
        <w:t xml:space="preserve"> No information is needed here for this proposal.                                                               </w:t>
      </w:r>
      <w:sdt>
        <w:sdtPr>
          <w:rPr>
            <w:rFonts w:ascii="Cambria" w:hAnsi="Cambria" w:cs="Courier"/>
            <w:sz w:val="24"/>
            <w:szCs w:val="24"/>
          </w:rPr>
          <w:id w:val="-413012451"/>
          <w:placeholder>
            <w:docPart w:val="0FDAD71B56FA4991949FF7F04A954EC5"/>
          </w:placeholder>
          <w:showingPlcHdr/>
          <w:dropDownList>
            <w:listItem w:value="Choose an item."/>
            <w:listItem w:displayText="Department Agrees" w:value="Department Agrees"/>
          </w:dropDownList>
        </w:sdtPr>
        <w:sdtEndPr/>
        <w:sdtContent>
          <w:r w:rsidR="007A35B1" w:rsidRPr="006F0A95">
            <w:rPr>
              <w:rStyle w:val="PlaceholderText"/>
            </w:rPr>
            <w:t>Choose an item.</w:t>
          </w:r>
        </w:sdtContent>
      </w:sdt>
    </w:p>
    <w:p w14:paraId="41572145" w14:textId="15E4410C" w:rsidR="00D37E98" w:rsidRPr="00D31118" w:rsidRDefault="00D37E98" w:rsidP="007A35B1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0E4C8A03" w14:textId="77777777" w:rsidR="00C93A7D" w:rsidRPr="00C93A7D" w:rsidRDefault="003D70D6" w:rsidP="00C93A7D">
      <w:pPr>
        <w:tabs>
          <w:tab w:val="clear" w:pos="1440"/>
          <w:tab w:val="clear" w:pos="2160"/>
          <w:tab w:val="clear" w:pos="7920"/>
        </w:tabs>
        <w:ind w:left="900" w:right="0" w:hanging="90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IC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 w:rsidR="00D37E98">
        <w:rPr>
          <w:rFonts w:ascii="Cambria" w:hAnsi="Cambria" w:cs="Courier"/>
          <w:sz w:val="24"/>
          <w:szCs w:val="24"/>
        </w:rPr>
        <w:t xml:space="preserve">CC1.  </w:t>
      </w:r>
      <w:r w:rsidR="00D37E98">
        <w:rPr>
          <w:rFonts w:ascii="Cambria" w:hAnsi="Cambria" w:cs="Courier"/>
          <w:sz w:val="24"/>
          <w:szCs w:val="24"/>
        </w:rPr>
        <w:tab/>
      </w:r>
      <w:r w:rsidR="00C93A7D" w:rsidRPr="00C93A7D">
        <w:rPr>
          <w:rFonts w:ascii="Cambria" w:hAnsi="Cambria" w:cs="Courier"/>
          <w:sz w:val="24"/>
          <w:szCs w:val="24"/>
        </w:rPr>
        <w:t>provide explicit instruction and feedback on the development of communication skills in a nonnative language</w:t>
      </w:r>
    </w:p>
    <w:p w14:paraId="29574712" w14:textId="55D0CA3D" w:rsidR="00C93A7D" w:rsidRPr="00C93A7D" w:rsidRDefault="00C93A7D" w:rsidP="00C93A7D">
      <w:pPr>
        <w:tabs>
          <w:tab w:val="clear" w:pos="1440"/>
          <w:tab w:val="clear" w:pos="2160"/>
          <w:tab w:val="clear" w:pos="7920"/>
        </w:tabs>
        <w:ind w:left="900" w:right="0" w:hanging="90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IC CC2.  </w:t>
      </w:r>
      <w:r>
        <w:rPr>
          <w:rFonts w:ascii="Cambria" w:hAnsi="Cambria" w:cs="Courier"/>
          <w:sz w:val="24"/>
          <w:szCs w:val="24"/>
        </w:rPr>
        <w:tab/>
      </w:r>
      <w:r w:rsidRPr="00C93A7D">
        <w:rPr>
          <w:rFonts w:ascii="Cambria" w:hAnsi="Cambria" w:cs="Courier"/>
          <w:sz w:val="24"/>
          <w:szCs w:val="24"/>
        </w:rPr>
        <w:t>involve direct interaction with native speakers of that language</w:t>
      </w:r>
    </w:p>
    <w:p w14:paraId="144E36F0" w14:textId="6BF8D339" w:rsidR="00C93A7D" w:rsidRPr="00C93A7D" w:rsidRDefault="00C93A7D" w:rsidP="00C93A7D">
      <w:pPr>
        <w:tabs>
          <w:tab w:val="clear" w:pos="1440"/>
          <w:tab w:val="clear" w:pos="2160"/>
          <w:tab w:val="clear" w:pos="7920"/>
        </w:tabs>
        <w:ind w:left="900" w:right="0" w:hanging="90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IC CC3.  </w:t>
      </w:r>
      <w:r>
        <w:rPr>
          <w:rFonts w:ascii="Cambria" w:hAnsi="Cambria" w:cs="Courier"/>
          <w:sz w:val="24"/>
          <w:szCs w:val="24"/>
        </w:rPr>
        <w:tab/>
      </w:r>
      <w:r w:rsidRPr="00C93A7D">
        <w:rPr>
          <w:rFonts w:ascii="Cambria" w:hAnsi="Cambria" w:cs="Courier"/>
          <w:sz w:val="24"/>
          <w:szCs w:val="24"/>
        </w:rPr>
        <w:t>use the nonnative language as a means of accessing and understanding another culture and how it relates to one’s own</w:t>
      </w:r>
    </w:p>
    <w:p w14:paraId="179E4DE9" w14:textId="2024DE3E" w:rsidR="00C93A7D" w:rsidRPr="00C93A7D" w:rsidRDefault="00C93A7D" w:rsidP="00C93A7D">
      <w:pPr>
        <w:tabs>
          <w:tab w:val="clear" w:pos="1440"/>
          <w:tab w:val="clear" w:pos="2160"/>
          <w:tab w:val="clear" w:pos="7920"/>
        </w:tabs>
        <w:ind w:left="900" w:right="0" w:hanging="90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IC CC4.  </w:t>
      </w:r>
      <w:r>
        <w:rPr>
          <w:rFonts w:ascii="Cambria" w:hAnsi="Cambria" w:cs="Courier"/>
          <w:sz w:val="24"/>
          <w:szCs w:val="24"/>
        </w:rPr>
        <w:tab/>
      </w:r>
      <w:r w:rsidRPr="00C93A7D">
        <w:rPr>
          <w:rFonts w:ascii="Cambria" w:hAnsi="Cambria" w:cs="Courier"/>
          <w:sz w:val="24"/>
          <w:szCs w:val="24"/>
        </w:rPr>
        <w:t xml:space="preserve">examine the practices (e.g., patterns of social interactions), products (e.g., music, </w:t>
      </w:r>
      <w:r w:rsidRPr="00C93A7D">
        <w:rPr>
          <w:rFonts w:ascii="Cambria" w:hAnsi="Cambria" w:cs="Courier"/>
          <w:sz w:val="24"/>
          <w:szCs w:val="24"/>
        </w:rPr>
        <w:lastRenderedPageBreak/>
        <w:t>laws, books, food) and perspectives (e.g., attitudes, values, ideas) of the cultures under discussion</w:t>
      </w:r>
    </w:p>
    <w:p w14:paraId="77262E64" w14:textId="55260733" w:rsidR="00D133EE" w:rsidRDefault="00C93A7D" w:rsidP="00C93A7D">
      <w:pPr>
        <w:tabs>
          <w:tab w:val="clear" w:pos="1440"/>
          <w:tab w:val="clear" w:pos="2160"/>
          <w:tab w:val="clear" w:pos="7920"/>
        </w:tabs>
        <w:ind w:left="900" w:right="0" w:hanging="90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IC CC5.  </w:t>
      </w:r>
      <w:r>
        <w:rPr>
          <w:rFonts w:ascii="Cambria" w:hAnsi="Cambria" w:cs="Courier"/>
          <w:sz w:val="24"/>
          <w:szCs w:val="24"/>
        </w:rPr>
        <w:tab/>
      </w:r>
      <w:r w:rsidR="00C963DF" w:rsidRPr="00C963DF">
        <w:rPr>
          <w:rFonts w:ascii="Cambria" w:hAnsi="Cambria" w:cs="Courier"/>
          <w:sz w:val="24"/>
          <w:szCs w:val="24"/>
        </w:rPr>
        <w:t xml:space="preserve">provide feedback that is designed to help students evaluate and improve </w:t>
      </w:r>
      <w:r w:rsidR="00696A6D">
        <w:rPr>
          <w:rFonts w:ascii="Cambria" w:hAnsi="Cambria" w:cs="Courier"/>
          <w:sz w:val="24"/>
          <w:szCs w:val="24"/>
        </w:rPr>
        <w:t>intercultural</w:t>
      </w:r>
      <w:r w:rsidR="00C963DF" w:rsidRPr="00C963DF">
        <w:rPr>
          <w:rFonts w:ascii="Cambria" w:hAnsi="Cambria" w:cs="Courier"/>
          <w:sz w:val="24"/>
          <w:szCs w:val="24"/>
        </w:rPr>
        <w:t xml:space="preserve"> communication skill</w:t>
      </w:r>
      <w:r w:rsidR="00696A6D">
        <w:rPr>
          <w:rFonts w:ascii="Cambria" w:hAnsi="Cambria" w:cs="Courier"/>
          <w:sz w:val="24"/>
          <w:szCs w:val="24"/>
        </w:rPr>
        <w:t>s</w:t>
      </w:r>
      <w:r w:rsidR="00C963DF" w:rsidRPr="00C963DF">
        <w:rPr>
          <w:rFonts w:ascii="Cambria" w:hAnsi="Cambria" w:cs="Courier"/>
          <w:sz w:val="24"/>
          <w:szCs w:val="24"/>
        </w:rPr>
        <w:t xml:space="preserve"> </w:t>
      </w:r>
    </w:p>
    <w:p w14:paraId="184B9210" w14:textId="33A302C1" w:rsidR="00340D7A" w:rsidRPr="00801443" w:rsidRDefault="0017133E" w:rsidP="0017133E">
      <w:pPr>
        <w:adjustRightInd w:val="0"/>
        <w:spacing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Student Learning </w:t>
      </w:r>
      <w:r w:rsidR="000C0BD9">
        <w:rPr>
          <w:rFonts w:ascii="Cambria" w:hAnsi="Cambria"/>
          <w:b/>
          <w:sz w:val="24"/>
          <w:szCs w:val="24"/>
        </w:rPr>
        <w:t>Outcomes</w:t>
      </w:r>
      <w:r w:rsidR="009B2964">
        <w:rPr>
          <w:rFonts w:ascii="Cambria" w:hAnsi="Cambria"/>
          <w:b/>
          <w:sz w:val="24"/>
          <w:szCs w:val="24"/>
        </w:rPr>
        <w:t xml:space="preserve"> (SLOs)</w:t>
      </w:r>
      <w:r>
        <w:rPr>
          <w:rFonts w:ascii="Cambria" w:hAnsi="Cambria"/>
          <w:sz w:val="24"/>
          <w:szCs w:val="24"/>
        </w:rPr>
        <w:t xml:space="preserve">:  </w:t>
      </w:r>
      <w:r w:rsidR="009B2964">
        <w:rPr>
          <w:rFonts w:ascii="Cambria" w:hAnsi="Cambria"/>
          <w:sz w:val="24"/>
          <w:szCs w:val="24"/>
        </w:rPr>
        <w:t xml:space="preserve">1)  </w:t>
      </w:r>
      <w:r w:rsidR="00D407FD" w:rsidRPr="0017133E">
        <w:rPr>
          <w:rFonts w:ascii="Cambria" w:hAnsi="Cambria"/>
          <w:sz w:val="24"/>
          <w:szCs w:val="24"/>
        </w:rPr>
        <w:t xml:space="preserve">Describe </w:t>
      </w:r>
      <w:r w:rsidR="005079D9">
        <w:rPr>
          <w:rFonts w:ascii="Cambria" w:hAnsi="Cambria"/>
          <w:sz w:val="24"/>
          <w:szCs w:val="24"/>
        </w:rPr>
        <w:t xml:space="preserve">examples of </w:t>
      </w:r>
      <w:r w:rsidR="00D133EE">
        <w:rPr>
          <w:rFonts w:ascii="Cambria" w:hAnsi="Cambria"/>
          <w:sz w:val="24"/>
          <w:szCs w:val="24"/>
        </w:rPr>
        <w:t xml:space="preserve">class activities (assignments, projects, papers, etc.) </w:t>
      </w:r>
      <w:r>
        <w:rPr>
          <w:rFonts w:ascii="Cambria" w:hAnsi="Cambria"/>
          <w:sz w:val="24"/>
          <w:szCs w:val="24"/>
        </w:rPr>
        <w:t>that</w:t>
      </w:r>
      <w:r w:rsidR="00D407FD" w:rsidRPr="0017133E">
        <w:rPr>
          <w:rFonts w:ascii="Cambria" w:hAnsi="Cambria"/>
          <w:sz w:val="24"/>
          <w:szCs w:val="24"/>
        </w:rPr>
        <w:t xml:space="preserve"> might </w:t>
      </w:r>
      <w:r>
        <w:rPr>
          <w:rFonts w:ascii="Cambria" w:hAnsi="Cambria"/>
          <w:sz w:val="24"/>
          <w:szCs w:val="24"/>
        </w:rPr>
        <w:t xml:space="preserve">be </w:t>
      </w:r>
      <w:r w:rsidR="00D407FD" w:rsidRPr="0017133E">
        <w:rPr>
          <w:rFonts w:ascii="Cambria" w:hAnsi="Cambria"/>
          <w:sz w:val="24"/>
          <w:szCs w:val="24"/>
        </w:rPr>
        <w:t>use</w:t>
      </w:r>
      <w:r>
        <w:rPr>
          <w:rFonts w:ascii="Cambria" w:hAnsi="Cambria"/>
          <w:sz w:val="24"/>
          <w:szCs w:val="24"/>
        </w:rPr>
        <w:t>d</w:t>
      </w:r>
      <w:r w:rsidR="000C0BD9">
        <w:rPr>
          <w:rFonts w:ascii="Cambria" w:hAnsi="Cambria"/>
          <w:sz w:val="24"/>
          <w:szCs w:val="24"/>
        </w:rPr>
        <w:t xml:space="preserve"> by the instructor</w:t>
      </w:r>
      <w:r w:rsidR="00D407FD" w:rsidRPr="0017133E">
        <w:rPr>
          <w:rFonts w:ascii="Cambria" w:hAnsi="Cambria"/>
          <w:sz w:val="24"/>
          <w:szCs w:val="24"/>
        </w:rPr>
        <w:t xml:space="preserve"> to </w:t>
      </w:r>
      <w:r>
        <w:rPr>
          <w:rFonts w:ascii="Cambria" w:hAnsi="Cambria"/>
          <w:sz w:val="24"/>
          <w:szCs w:val="24"/>
        </w:rPr>
        <w:t>help student</w:t>
      </w:r>
      <w:r w:rsidR="000C0BD9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achieve </w:t>
      </w:r>
      <w:r w:rsidR="009B2964">
        <w:rPr>
          <w:rFonts w:ascii="Cambria" w:hAnsi="Cambria"/>
          <w:sz w:val="24"/>
          <w:szCs w:val="24"/>
        </w:rPr>
        <w:t>each SLO</w:t>
      </w:r>
      <w:r w:rsidR="00D133EE">
        <w:rPr>
          <w:rFonts w:ascii="Cambria" w:hAnsi="Cambria"/>
          <w:sz w:val="24"/>
          <w:szCs w:val="24"/>
        </w:rPr>
        <w:t>.  </w:t>
      </w:r>
      <w:r w:rsidR="009B2964">
        <w:rPr>
          <w:rFonts w:ascii="Cambria" w:hAnsi="Cambria"/>
          <w:sz w:val="24"/>
          <w:szCs w:val="24"/>
        </w:rPr>
        <w:t xml:space="preserve">2)  </w:t>
      </w:r>
      <w:r w:rsidR="00D133EE">
        <w:rPr>
          <w:rFonts w:ascii="Cambria" w:hAnsi="Cambria"/>
          <w:sz w:val="24"/>
          <w:szCs w:val="24"/>
        </w:rPr>
        <w:t xml:space="preserve">Describe the </w:t>
      </w:r>
      <w:r w:rsidR="00402ACB">
        <w:rPr>
          <w:rFonts w:ascii="Cambria" w:hAnsi="Cambria"/>
          <w:sz w:val="24"/>
          <w:szCs w:val="24"/>
        </w:rPr>
        <w:t>artifacts</w:t>
      </w:r>
      <w:r w:rsidR="009B2964">
        <w:rPr>
          <w:rFonts w:ascii="Cambria" w:hAnsi="Cambria"/>
          <w:sz w:val="24"/>
          <w:szCs w:val="24"/>
        </w:rPr>
        <w:t xml:space="preserve"> th</w:t>
      </w:r>
      <w:r w:rsidR="00D133EE">
        <w:rPr>
          <w:rFonts w:ascii="Cambria" w:hAnsi="Cambria"/>
          <w:sz w:val="24"/>
          <w:szCs w:val="24"/>
        </w:rPr>
        <w:t>at are</w:t>
      </w:r>
      <w:r w:rsidR="00D407FD" w:rsidRPr="0017133E">
        <w:rPr>
          <w:rFonts w:ascii="Cambria" w:hAnsi="Cambria"/>
          <w:sz w:val="24"/>
          <w:szCs w:val="24"/>
        </w:rPr>
        <w:t xml:space="preserve"> coll</w:t>
      </w:r>
      <w:r w:rsidR="00D133EE">
        <w:rPr>
          <w:rFonts w:ascii="Cambria" w:hAnsi="Cambria"/>
          <w:sz w:val="24"/>
          <w:szCs w:val="24"/>
        </w:rPr>
        <w:t>ecti</w:t>
      </w:r>
      <w:r w:rsidR="00D407FD" w:rsidRPr="0017133E">
        <w:rPr>
          <w:rFonts w:ascii="Cambria" w:hAnsi="Cambria"/>
          <w:sz w:val="24"/>
          <w:szCs w:val="24"/>
        </w:rPr>
        <w:t xml:space="preserve">ble for assessment </w:t>
      </w:r>
      <w:r w:rsidR="00D133EE">
        <w:rPr>
          <w:rFonts w:ascii="Cambria" w:hAnsi="Cambria"/>
          <w:sz w:val="24"/>
          <w:szCs w:val="24"/>
        </w:rPr>
        <w:t xml:space="preserve">of </w:t>
      </w:r>
      <w:r w:rsidR="009B2964">
        <w:rPr>
          <w:rFonts w:ascii="Cambria" w:hAnsi="Cambria"/>
          <w:sz w:val="24"/>
          <w:szCs w:val="24"/>
        </w:rPr>
        <w:t>each SLO</w:t>
      </w:r>
      <w:r w:rsidR="00D407FD" w:rsidRPr="0017133E">
        <w:rPr>
          <w:rFonts w:ascii="Cambria" w:hAnsi="Cambria"/>
          <w:sz w:val="24"/>
          <w:szCs w:val="24"/>
        </w:rPr>
        <w:t>.</w:t>
      </w:r>
      <w:r w:rsidR="00D407FD" w:rsidRPr="0017133E">
        <w:rPr>
          <w:rFonts w:ascii="Cambria" w:hAnsi="Cambria"/>
          <w:sz w:val="24"/>
          <w:szCs w:val="24"/>
        </w:rPr>
        <w:br/>
      </w:r>
    </w:p>
    <w:p w14:paraId="184B9211" w14:textId="5409A1D3" w:rsidR="00BB72C7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 student </w:t>
      </w:r>
      <w:r w:rsidR="000C0BD9">
        <w:rPr>
          <w:rFonts w:ascii="Cambria" w:hAnsi="Cambria" w:cs="Times New Roman"/>
          <w:sz w:val="24"/>
          <w:szCs w:val="24"/>
        </w:rPr>
        <w:t>who</w:t>
      </w:r>
      <w:r>
        <w:rPr>
          <w:rFonts w:ascii="Cambria" w:hAnsi="Cambria" w:cs="Times New Roman"/>
          <w:sz w:val="24"/>
          <w:szCs w:val="24"/>
        </w:rPr>
        <w:t xml:space="preserve"> completes </w:t>
      </w:r>
      <w:r w:rsidR="000C6F5C">
        <w:rPr>
          <w:rFonts w:ascii="Cambria" w:hAnsi="Cambria" w:cs="Times New Roman"/>
          <w:sz w:val="24"/>
          <w:szCs w:val="24"/>
        </w:rPr>
        <w:t>an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3D70D6">
        <w:rPr>
          <w:rFonts w:ascii="Cambria" w:hAnsi="Cambria" w:cs="Times New Roman"/>
          <w:sz w:val="24"/>
          <w:szCs w:val="24"/>
        </w:rPr>
        <w:t>IC</w:t>
      </w:r>
      <w:r>
        <w:rPr>
          <w:rFonts w:ascii="Cambria" w:hAnsi="Cambria" w:cs="Times New Roman"/>
          <w:sz w:val="24"/>
          <w:szCs w:val="24"/>
        </w:rPr>
        <w:t xml:space="preserve"> course will be able to </w:t>
      </w:r>
      <w:r w:rsidR="000C0BD9">
        <w:rPr>
          <w:rFonts w:ascii="Cambria" w:hAnsi="Cambria" w:cs="Times New Roman"/>
          <w:sz w:val="24"/>
          <w:szCs w:val="24"/>
        </w:rPr>
        <w:t>…</w:t>
      </w:r>
    </w:p>
    <w:p w14:paraId="01A5E311" w14:textId="77777777" w:rsidR="0017133E" w:rsidRPr="00D31118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184B9226" w14:textId="246D91C9" w:rsidR="006D3D09" w:rsidRPr="00402ACB" w:rsidRDefault="003D70D6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IC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 xml:space="preserve">SLO1. 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6432C2" w:rsidRPr="006432C2">
        <w:rPr>
          <w:rFonts w:ascii="Cambria" w:hAnsi="Cambria" w:cs="Times New Roman"/>
          <w:sz w:val="24"/>
          <w:szCs w:val="24"/>
        </w:rPr>
        <w:t>identify distinctive cultural practices, products and perspectives of the cultures under discussion</w:t>
      </w:r>
    </w:p>
    <w:p w14:paraId="670652DA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8A560A4" w14:textId="7E0AEC13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 </w:t>
      </w:r>
      <w:sdt>
        <w:sdtPr>
          <w:rPr>
            <w:rFonts w:ascii="Times New Roman" w:hAnsi="Times New Roman"/>
            <w:sz w:val="24"/>
            <w:szCs w:val="24"/>
          </w:rPr>
          <w:id w:val="-1832747211"/>
          <w:lock w:val="sdtLocked"/>
          <w:placeholder>
            <w:docPart w:val="31E751FF557C40619F0F9313D0ED2AEA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>Click here to enter activities and</w:t>
          </w:r>
          <w:r w:rsidR="007A7A85">
            <w:rPr>
              <w:rStyle w:val="PlaceholderText"/>
            </w:rPr>
            <w:t xml:space="preserve"> collectible</w:t>
          </w:r>
          <w:r w:rsidR="001D05D7" w:rsidRPr="001D05D7">
            <w:rPr>
              <w:rStyle w:val="PlaceholderText"/>
            </w:rPr>
            <w:t xml:space="preserve">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7B795F8C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63C9EB1" w14:textId="3746216E" w:rsidR="000C0BD9" w:rsidRPr="00402ACB" w:rsidRDefault="003D70D6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IC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SLO2.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6432C2">
        <w:rPr>
          <w:rFonts w:ascii="Cambria" w:hAnsi="Cambria" w:cs="Times New Roman"/>
          <w:sz w:val="24"/>
          <w:szCs w:val="24"/>
        </w:rPr>
        <w:t>i</w:t>
      </w:r>
      <w:r w:rsidR="006D1A66">
        <w:rPr>
          <w:rFonts w:ascii="Cambria" w:hAnsi="Cambria" w:cs="Times New Roman"/>
          <w:sz w:val="24"/>
          <w:szCs w:val="24"/>
        </w:rPr>
        <w:t>mprove their</w:t>
      </w:r>
      <w:r w:rsidR="006432C2" w:rsidRPr="00BA3323">
        <w:rPr>
          <w:rFonts w:ascii="Cambria" w:hAnsi="Cambria" w:cs="Times New Roman"/>
          <w:sz w:val="24"/>
          <w:szCs w:val="24"/>
        </w:rPr>
        <w:t xml:space="preserve"> ability to communicate in a nonnative language about topics of cultural interest</w:t>
      </w:r>
    </w:p>
    <w:p w14:paraId="576C88D0" w14:textId="77777777" w:rsidR="00801443" w:rsidRPr="00402ACB" w:rsidRDefault="00801443" w:rsidP="00686508">
      <w:pPr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79C970D8" w14:textId="5E90F034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611581775"/>
          <w:lock w:val="sdtLocked"/>
          <w:placeholder>
            <w:docPart w:val="76EC0EFC453D43BAABA18714C1598A7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3FFB1424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E4084B8" w14:textId="46B30C9A" w:rsidR="00801443" w:rsidRPr="00402ACB" w:rsidRDefault="003D70D6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IC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SLO3.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6432C2" w:rsidRPr="00BA3323">
        <w:rPr>
          <w:rFonts w:ascii="Cambria" w:hAnsi="Cambria" w:cs="Times New Roman"/>
          <w:sz w:val="24"/>
          <w:szCs w:val="24"/>
        </w:rPr>
        <w:t>evaluate their ability to and the importance of being able to communicat</w:t>
      </w:r>
      <w:r w:rsidR="00EA2548">
        <w:rPr>
          <w:rFonts w:ascii="Cambria" w:hAnsi="Cambria" w:cs="Times New Roman"/>
          <w:sz w:val="24"/>
          <w:szCs w:val="24"/>
        </w:rPr>
        <w:t>e</w:t>
      </w:r>
      <w:r w:rsidR="006432C2" w:rsidRPr="00BA3323">
        <w:rPr>
          <w:rFonts w:ascii="Cambria" w:hAnsi="Cambria" w:cs="Times New Roman"/>
          <w:sz w:val="24"/>
          <w:szCs w:val="24"/>
        </w:rPr>
        <w:t xml:space="preserve"> with speakers of another language</w:t>
      </w:r>
    </w:p>
    <w:p w14:paraId="2BC895B1" w14:textId="77777777" w:rsidR="00402ACB" w:rsidRDefault="00402ACB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AC65B9A" w14:textId="20935AA1" w:rsidR="00D133EE" w:rsidRDefault="00896A55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6A55">
        <w:rPr>
          <w:rFonts w:ascii="Times New Roman" w:hAnsi="Times New Roman" w:cs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 w:cs="Times New Roman"/>
          <w:sz w:val="24"/>
          <w:szCs w:val="24"/>
        </w:rPr>
        <w:t>collectible student artifacts</w:t>
      </w:r>
      <w:r w:rsidRPr="00896A55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Theme="majorHAnsi" w:hAnsiTheme="majorHAnsi" w:cs="Times New Roman"/>
          </w:rPr>
          <w:id w:val="856389408"/>
          <w:lock w:val="sdtLocked"/>
          <w:placeholder>
            <w:docPart w:val="6EE4B2BEA3034C1594DC883C0068DF28"/>
          </w:placeholder>
          <w:showingPlcHdr/>
          <w:text w:multiLine="1"/>
        </w:sdtPr>
        <w:sdtEndPr>
          <w:rPr>
            <w:rFonts w:ascii="Times New Roman" w:hAnsi="Times New Roman"/>
            <w:sz w:val="24"/>
            <w:szCs w:val="24"/>
          </w:rPr>
        </w:sdtEndPr>
        <w:sdtContent>
          <w:r w:rsidR="001D05D7" w:rsidRPr="001A17AE">
            <w:rPr>
              <w:rStyle w:val="PlaceholderText"/>
              <w:rFonts w:cs="Times New Roman"/>
            </w:rPr>
            <w:t xml:space="preserve">Click here to enter activities and collectible </w:t>
          </w:r>
          <w:r w:rsidR="00402ACB" w:rsidRPr="001A17AE">
            <w:rPr>
              <w:rStyle w:val="PlaceholderText"/>
              <w:rFonts w:cs="Times New Roman"/>
            </w:rPr>
            <w:t>student artifacts</w:t>
          </w:r>
          <w:r w:rsidR="001D05D7" w:rsidRPr="001A17AE">
            <w:rPr>
              <w:rStyle w:val="PlaceholderText"/>
              <w:rFonts w:cs="Times New Roman"/>
            </w:rPr>
            <w:t>.</w:t>
          </w:r>
        </w:sdtContent>
      </w:sdt>
    </w:p>
    <w:p w14:paraId="129527D6" w14:textId="77777777" w:rsidR="00C3449B" w:rsidRDefault="00C3449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F25F203" w14:textId="77777777" w:rsidR="00C3449B" w:rsidRPr="00896A55" w:rsidRDefault="00C3449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C3449B" w:rsidRPr="00896A55" w:rsidSect="009649EA">
      <w:headerReference w:type="default" r:id="rId12"/>
      <w:type w:val="continuous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61308" w14:textId="77777777" w:rsidR="00A94737" w:rsidRDefault="00A94737" w:rsidP="00533F3F">
      <w:pPr>
        <w:spacing w:line="240" w:lineRule="auto"/>
      </w:pPr>
      <w:r>
        <w:separator/>
      </w:r>
    </w:p>
  </w:endnote>
  <w:endnote w:type="continuationSeparator" w:id="0">
    <w:p w14:paraId="08573BAF" w14:textId="77777777" w:rsidR="00A94737" w:rsidRDefault="00A94737" w:rsidP="00533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3FDAA" w14:textId="77777777" w:rsidR="00A94737" w:rsidRDefault="00A94737" w:rsidP="00533F3F">
      <w:pPr>
        <w:spacing w:line="240" w:lineRule="auto"/>
      </w:pPr>
      <w:r>
        <w:separator/>
      </w:r>
    </w:p>
  </w:footnote>
  <w:footnote w:type="continuationSeparator" w:id="0">
    <w:p w14:paraId="27587690" w14:textId="77777777" w:rsidR="00A94737" w:rsidRDefault="00A94737" w:rsidP="00533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B9272" w14:textId="0C3E3076" w:rsidR="00B53216" w:rsidRPr="00533F3F" w:rsidRDefault="00F5583C" w:rsidP="00F5583C">
    <w:pPr>
      <w:pStyle w:val="Header"/>
      <w:ind w:left="0"/>
      <w:rPr>
        <w:rFonts w:ascii="Cambria" w:hAnsi="Cambria"/>
      </w:rPr>
    </w:pPr>
    <w:r>
      <w:rPr>
        <w:rFonts w:ascii="Cambria" w:hAnsi="Cambria"/>
      </w:rPr>
      <w:t xml:space="preserve">ECC Designation Form – </w:t>
    </w:r>
    <w:r w:rsidR="003D70D6">
      <w:rPr>
        <w:rFonts w:ascii="Cambria" w:hAnsi="Cambria"/>
      </w:rPr>
      <w:t>IC</w:t>
    </w:r>
    <w:r>
      <w:rPr>
        <w:rFonts w:ascii="Cambria" w:hAnsi="Cambria"/>
      </w:rPr>
      <w:t xml:space="preserve"> </w:t>
    </w:r>
    <w:r w:rsidR="001A17AE">
      <w:rPr>
        <w:rFonts w:ascii="Cambria" w:hAnsi="Cambria"/>
      </w:rPr>
      <w:t>2016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F5583C">
      <w:rPr>
        <w:rFonts w:ascii="Cambria" w:hAnsi="Cambria"/>
      </w:rPr>
      <w:t xml:space="preserve">Page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PAGE  \* Arabic  \* MERGEFORMAT </w:instrText>
    </w:r>
    <w:r w:rsidRPr="00F5583C">
      <w:rPr>
        <w:rFonts w:ascii="Cambria" w:hAnsi="Cambria"/>
        <w:b/>
      </w:rPr>
      <w:fldChar w:fldCharType="separate"/>
    </w:r>
    <w:r w:rsidR="008C0E8A">
      <w:rPr>
        <w:rFonts w:ascii="Cambria" w:hAnsi="Cambria"/>
        <w:b/>
        <w:noProof/>
      </w:rPr>
      <w:t>1</w:t>
    </w:r>
    <w:r w:rsidRPr="00F5583C">
      <w:rPr>
        <w:rFonts w:ascii="Cambria" w:hAnsi="Cambria"/>
        <w:b/>
      </w:rPr>
      <w:fldChar w:fldCharType="end"/>
    </w:r>
    <w:r w:rsidRPr="00F5583C">
      <w:rPr>
        <w:rFonts w:ascii="Cambria" w:hAnsi="Cambria"/>
      </w:rPr>
      <w:t xml:space="preserve"> of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NUMPAGES  \* Arabic  \* MERGEFORMAT </w:instrText>
    </w:r>
    <w:r w:rsidRPr="00F5583C">
      <w:rPr>
        <w:rFonts w:ascii="Cambria" w:hAnsi="Cambria"/>
        <w:b/>
      </w:rPr>
      <w:fldChar w:fldCharType="separate"/>
    </w:r>
    <w:r w:rsidR="008C0E8A">
      <w:rPr>
        <w:rFonts w:ascii="Cambria" w:hAnsi="Cambria"/>
        <w:b/>
        <w:noProof/>
      </w:rPr>
      <w:t>2</w:t>
    </w:r>
    <w:r w:rsidRPr="00F5583C">
      <w:rPr>
        <w:rFonts w:ascii="Cambria" w:hAnsi="Cambria"/>
        <w:b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B1B"/>
    <w:multiLevelType w:val="hybridMultilevel"/>
    <w:tmpl w:val="318E6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23FEE"/>
    <w:multiLevelType w:val="hybridMultilevel"/>
    <w:tmpl w:val="A89E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6B5"/>
    <w:multiLevelType w:val="hybridMultilevel"/>
    <w:tmpl w:val="F2B6F8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8163F"/>
    <w:multiLevelType w:val="hybridMultilevel"/>
    <w:tmpl w:val="7460F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5CB5"/>
    <w:multiLevelType w:val="hybridMultilevel"/>
    <w:tmpl w:val="DD824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435F1"/>
    <w:multiLevelType w:val="hybridMultilevel"/>
    <w:tmpl w:val="8516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135AF"/>
    <w:multiLevelType w:val="hybridMultilevel"/>
    <w:tmpl w:val="7912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B7E72"/>
    <w:multiLevelType w:val="hybridMultilevel"/>
    <w:tmpl w:val="47C6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00B33"/>
    <w:multiLevelType w:val="hybridMultilevel"/>
    <w:tmpl w:val="3D3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A3243"/>
    <w:multiLevelType w:val="hybridMultilevel"/>
    <w:tmpl w:val="DDD49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003D54"/>
    <w:multiLevelType w:val="hybridMultilevel"/>
    <w:tmpl w:val="10921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9C3481"/>
    <w:multiLevelType w:val="multilevel"/>
    <w:tmpl w:val="D63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C4ADB"/>
    <w:multiLevelType w:val="hybridMultilevel"/>
    <w:tmpl w:val="0D220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8761DD"/>
    <w:multiLevelType w:val="hybridMultilevel"/>
    <w:tmpl w:val="F9CEF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8F27DE"/>
    <w:multiLevelType w:val="hybridMultilevel"/>
    <w:tmpl w:val="35EC2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D6734"/>
    <w:multiLevelType w:val="hybridMultilevel"/>
    <w:tmpl w:val="1138FBF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6">
    <w:nsid w:val="54657F22"/>
    <w:multiLevelType w:val="hybridMultilevel"/>
    <w:tmpl w:val="30E2B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D1FB0"/>
    <w:multiLevelType w:val="hybridMultilevel"/>
    <w:tmpl w:val="A0461B8A"/>
    <w:lvl w:ilvl="0" w:tplc="F0E4DEF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FF32B9"/>
    <w:multiLevelType w:val="hybridMultilevel"/>
    <w:tmpl w:val="2EF275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061D2E"/>
    <w:multiLevelType w:val="hybridMultilevel"/>
    <w:tmpl w:val="6F12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101721"/>
    <w:multiLevelType w:val="hybridMultilevel"/>
    <w:tmpl w:val="00BA4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D825AC"/>
    <w:multiLevelType w:val="hybridMultilevel"/>
    <w:tmpl w:val="C65E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5"/>
  </w:num>
  <w:num w:numId="8">
    <w:abstractNumId w:val="18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  <w:num w:numId="14">
    <w:abstractNumId w:val="16"/>
  </w:num>
  <w:num w:numId="15">
    <w:abstractNumId w:val="20"/>
  </w:num>
  <w:num w:numId="16">
    <w:abstractNumId w:val="9"/>
  </w:num>
  <w:num w:numId="17">
    <w:abstractNumId w:val="0"/>
  </w:num>
  <w:num w:numId="18">
    <w:abstractNumId w:val="19"/>
  </w:num>
  <w:num w:numId="19">
    <w:abstractNumId w:val="4"/>
  </w:num>
  <w:num w:numId="20">
    <w:abstractNumId w:val="14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69"/>
    <w:rsid w:val="00004AB0"/>
    <w:rsid w:val="00014E33"/>
    <w:rsid w:val="0002654E"/>
    <w:rsid w:val="00031CC2"/>
    <w:rsid w:val="0004542B"/>
    <w:rsid w:val="00057EBA"/>
    <w:rsid w:val="000715F4"/>
    <w:rsid w:val="00085D22"/>
    <w:rsid w:val="0009017E"/>
    <w:rsid w:val="00094BF4"/>
    <w:rsid w:val="000A2B34"/>
    <w:rsid w:val="000B305E"/>
    <w:rsid w:val="000C0BD9"/>
    <w:rsid w:val="000C1E0F"/>
    <w:rsid w:val="000C3761"/>
    <w:rsid w:val="000C6F5C"/>
    <w:rsid w:val="000D5543"/>
    <w:rsid w:val="000E1E0D"/>
    <w:rsid w:val="000E3D98"/>
    <w:rsid w:val="000F1501"/>
    <w:rsid w:val="000F7A57"/>
    <w:rsid w:val="00111CFE"/>
    <w:rsid w:val="0011324B"/>
    <w:rsid w:val="0012654D"/>
    <w:rsid w:val="00133BFB"/>
    <w:rsid w:val="001378F4"/>
    <w:rsid w:val="00140943"/>
    <w:rsid w:val="001509BD"/>
    <w:rsid w:val="0017133E"/>
    <w:rsid w:val="00175050"/>
    <w:rsid w:val="00183344"/>
    <w:rsid w:val="0018777A"/>
    <w:rsid w:val="001910DA"/>
    <w:rsid w:val="00195E9F"/>
    <w:rsid w:val="001A17AE"/>
    <w:rsid w:val="001A1A55"/>
    <w:rsid w:val="001A6B49"/>
    <w:rsid w:val="001C1484"/>
    <w:rsid w:val="001D05D7"/>
    <w:rsid w:val="001D57C7"/>
    <w:rsid w:val="001D72E7"/>
    <w:rsid w:val="001E21E8"/>
    <w:rsid w:val="001F37B0"/>
    <w:rsid w:val="001F503B"/>
    <w:rsid w:val="001F7B17"/>
    <w:rsid w:val="00202BE0"/>
    <w:rsid w:val="002108BD"/>
    <w:rsid w:val="002233BD"/>
    <w:rsid w:val="002235D8"/>
    <w:rsid w:val="00224B11"/>
    <w:rsid w:val="0022687F"/>
    <w:rsid w:val="00227A05"/>
    <w:rsid w:val="00233A33"/>
    <w:rsid w:val="002552E1"/>
    <w:rsid w:val="00264A36"/>
    <w:rsid w:val="002865E8"/>
    <w:rsid w:val="00286DA1"/>
    <w:rsid w:val="00286F47"/>
    <w:rsid w:val="00291050"/>
    <w:rsid w:val="00295914"/>
    <w:rsid w:val="002A579D"/>
    <w:rsid w:val="002C4608"/>
    <w:rsid w:val="002D291B"/>
    <w:rsid w:val="002E1317"/>
    <w:rsid w:val="002E24C4"/>
    <w:rsid w:val="002E6485"/>
    <w:rsid w:val="002F0E89"/>
    <w:rsid w:val="00300BE4"/>
    <w:rsid w:val="00302F77"/>
    <w:rsid w:val="003036D3"/>
    <w:rsid w:val="003048D7"/>
    <w:rsid w:val="003174EE"/>
    <w:rsid w:val="00321DB8"/>
    <w:rsid w:val="003320DC"/>
    <w:rsid w:val="00340D7A"/>
    <w:rsid w:val="0034506E"/>
    <w:rsid w:val="00346A6A"/>
    <w:rsid w:val="00351532"/>
    <w:rsid w:val="003548C6"/>
    <w:rsid w:val="00364C7A"/>
    <w:rsid w:val="00376603"/>
    <w:rsid w:val="00383630"/>
    <w:rsid w:val="00385D4B"/>
    <w:rsid w:val="00385EF3"/>
    <w:rsid w:val="00395453"/>
    <w:rsid w:val="003A0721"/>
    <w:rsid w:val="003B2695"/>
    <w:rsid w:val="003B3CAE"/>
    <w:rsid w:val="003B3E1E"/>
    <w:rsid w:val="003C0C0D"/>
    <w:rsid w:val="003C130F"/>
    <w:rsid w:val="003C2617"/>
    <w:rsid w:val="003C6F29"/>
    <w:rsid w:val="003C7A3E"/>
    <w:rsid w:val="003D04B7"/>
    <w:rsid w:val="003D3419"/>
    <w:rsid w:val="003D5E32"/>
    <w:rsid w:val="003D70D6"/>
    <w:rsid w:val="003F7F3C"/>
    <w:rsid w:val="00402ACB"/>
    <w:rsid w:val="00415E5E"/>
    <w:rsid w:val="00422C85"/>
    <w:rsid w:val="004255E4"/>
    <w:rsid w:val="00435E3D"/>
    <w:rsid w:val="004373A9"/>
    <w:rsid w:val="00441709"/>
    <w:rsid w:val="00443292"/>
    <w:rsid w:val="00444130"/>
    <w:rsid w:val="00444B24"/>
    <w:rsid w:val="00457DA5"/>
    <w:rsid w:val="004672B6"/>
    <w:rsid w:val="0047158A"/>
    <w:rsid w:val="00477869"/>
    <w:rsid w:val="004B1896"/>
    <w:rsid w:val="004B496D"/>
    <w:rsid w:val="004C282D"/>
    <w:rsid w:val="004C59A9"/>
    <w:rsid w:val="004C7BC3"/>
    <w:rsid w:val="004D6A11"/>
    <w:rsid w:val="004D70F9"/>
    <w:rsid w:val="004E2EB0"/>
    <w:rsid w:val="004E6707"/>
    <w:rsid w:val="004F7CD5"/>
    <w:rsid w:val="005040C1"/>
    <w:rsid w:val="00505E2E"/>
    <w:rsid w:val="0050757B"/>
    <w:rsid w:val="005079D9"/>
    <w:rsid w:val="0051140B"/>
    <w:rsid w:val="0051339A"/>
    <w:rsid w:val="00530011"/>
    <w:rsid w:val="00533F3F"/>
    <w:rsid w:val="00557496"/>
    <w:rsid w:val="00560916"/>
    <w:rsid w:val="005719C9"/>
    <w:rsid w:val="0057440F"/>
    <w:rsid w:val="005811BC"/>
    <w:rsid w:val="005924BE"/>
    <w:rsid w:val="00593AA1"/>
    <w:rsid w:val="00596118"/>
    <w:rsid w:val="005A0A01"/>
    <w:rsid w:val="005B194C"/>
    <w:rsid w:val="005B7B5F"/>
    <w:rsid w:val="005B7CAA"/>
    <w:rsid w:val="005C3089"/>
    <w:rsid w:val="005C529F"/>
    <w:rsid w:val="005C70A2"/>
    <w:rsid w:val="005C7C9B"/>
    <w:rsid w:val="005D26D2"/>
    <w:rsid w:val="005D2FD8"/>
    <w:rsid w:val="005D7A01"/>
    <w:rsid w:val="005E084C"/>
    <w:rsid w:val="005E1665"/>
    <w:rsid w:val="005E194B"/>
    <w:rsid w:val="005E3571"/>
    <w:rsid w:val="005E4483"/>
    <w:rsid w:val="005E7597"/>
    <w:rsid w:val="005F52A4"/>
    <w:rsid w:val="00610C6F"/>
    <w:rsid w:val="0061761D"/>
    <w:rsid w:val="00617663"/>
    <w:rsid w:val="0062421D"/>
    <w:rsid w:val="00627950"/>
    <w:rsid w:val="00630B87"/>
    <w:rsid w:val="0063154D"/>
    <w:rsid w:val="006333EB"/>
    <w:rsid w:val="00634EC3"/>
    <w:rsid w:val="00640072"/>
    <w:rsid w:val="0064053E"/>
    <w:rsid w:val="006421E7"/>
    <w:rsid w:val="006432C2"/>
    <w:rsid w:val="00646289"/>
    <w:rsid w:val="0065704A"/>
    <w:rsid w:val="00675EAD"/>
    <w:rsid w:val="006764A2"/>
    <w:rsid w:val="0068234C"/>
    <w:rsid w:val="006823EE"/>
    <w:rsid w:val="00686508"/>
    <w:rsid w:val="0069228A"/>
    <w:rsid w:val="00693184"/>
    <w:rsid w:val="00696A6D"/>
    <w:rsid w:val="006B0124"/>
    <w:rsid w:val="006B60D0"/>
    <w:rsid w:val="006B6F61"/>
    <w:rsid w:val="006C1686"/>
    <w:rsid w:val="006C582D"/>
    <w:rsid w:val="006D1A66"/>
    <w:rsid w:val="006D3D09"/>
    <w:rsid w:val="006E050A"/>
    <w:rsid w:val="006E4FC3"/>
    <w:rsid w:val="006E6F22"/>
    <w:rsid w:val="006F0F9F"/>
    <w:rsid w:val="007006F9"/>
    <w:rsid w:val="00706B3E"/>
    <w:rsid w:val="007108B4"/>
    <w:rsid w:val="0073045C"/>
    <w:rsid w:val="007351E2"/>
    <w:rsid w:val="007478CE"/>
    <w:rsid w:val="00752299"/>
    <w:rsid w:val="00753D13"/>
    <w:rsid w:val="00757DB1"/>
    <w:rsid w:val="00771209"/>
    <w:rsid w:val="00775FC3"/>
    <w:rsid w:val="0077666A"/>
    <w:rsid w:val="00780A7E"/>
    <w:rsid w:val="007811E0"/>
    <w:rsid w:val="00781B18"/>
    <w:rsid w:val="00785404"/>
    <w:rsid w:val="00793E66"/>
    <w:rsid w:val="00795EC0"/>
    <w:rsid w:val="00797C45"/>
    <w:rsid w:val="007A23B0"/>
    <w:rsid w:val="007A35B1"/>
    <w:rsid w:val="007A7A85"/>
    <w:rsid w:val="007B19E1"/>
    <w:rsid w:val="007B503C"/>
    <w:rsid w:val="007B7270"/>
    <w:rsid w:val="007B7517"/>
    <w:rsid w:val="007C1886"/>
    <w:rsid w:val="007C2703"/>
    <w:rsid w:val="007C51F6"/>
    <w:rsid w:val="007D036F"/>
    <w:rsid w:val="007D19FA"/>
    <w:rsid w:val="007D2AF0"/>
    <w:rsid w:val="007E1A8C"/>
    <w:rsid w:val="007E3D47"/>
    <w:rsid w:val="007F0B92"/>
    <w:rsid w:val="007F679A"/>
    <w:rsid w:val="00801443"/>
    <w:rsid w:val="00807074"/>
    <w:rsid w:val="008152CF"/>
    <w:rsid w:val="0082276D"/>
    <w:rsid w:val="00823D2D"/>
    <w:rsid w:val="0083223B"/>
    <w:rsid w:val="00833ECD"/>
    <w:rsid w:val="008355B1"/>
    <w:rsid w:val="008408FA"/>
    <w:rsid w:val="00840A81"/>
    <w:rsid w:val="00857B63"/>
    <w:rsid w:val="008668AB"/>
    <w:rsid w:val="00873A4A"/>
    <w:rsid w:val="00874382"/>
    <w:rsid w:val="0087679E"/>
    <w:rsid w:val="0088039E"/>
    <w:rsid w:val="00890525"/>
    <w:rsid w:val="00893B02"/>
    <w:rsid w:val="00893DB0"/>
    <w:rsid w:val="00896A55"/>
    <w:rsid w:val="008A56FF"/>
    <w:rsid w:val="008B08AF"/>
    <w:rsid w:val="008B72B6"/>
    <w:rsid w:val="008C0B1E"/>
    <w:rsid w:val="008C0E8A"/>
    <w:rsid w:val="008C44FB"/>
    <w:rsid w:val="008C50C0"/>
    <w:rsid w:val="008E6A96"/>
    <w:rsid w:val="008F1A56"/>
    <w:rsid w:val="008F5FBF"/>
    <w:rsid w:val="00903ECE"/>
    <w:rsid w:val="00914C04"/>
    <w:rsid w:val="0091550E"/>
    <w:rsid w:val="00926C4A"/>
    <w:rsid w:val="00930008"/>
    <w:rsid w:val="00936DEE"/>
    <w:rsid w:val="00937632"/>
    <w:rsid w:val="00943845"/>
    <w:rsid w:val="00947A2F"/>
    <w:rsid w:val="00951520"/>
    <w:rsid w:val="00951667"/>
    <w:rsid w:val="009545C2"/>
    <w:rsid w:val="00955E2B"/>
    <w:rsid w:val="009649EA"/>
    <w:rsid w:val="00967485"/>
    <w:rsid w:val="009770E9"/>
    <w:rsid w:val="00980ED2"/>
    <w:rsid w:val="00982359"/>
    <w:rsid w:val="009B2964"/>
    <w:rsid w:val="009B3896"/>
    <w:rsid w:val="009B6EE1"/>
    <w:rsid w:val="009B6FE4"/>
    <w:rsid w:val="009B7B11"/>
    <w:rsid w:val="009C21FE"/>
    <w:rsid w:val="009C2BE2"/>
    <w:rsid w:val="009C3256"/>
    <w:rsid w:val="009C5B27"/>
    <w:rsid w:val="009D0B95"/>
    <w:rsid w:val="009D58D2"/>
    <w:rsid w:val="009E1E9B"/>
    <w:rsid w:val="009E76E0"/>
    <w:rsid w:val="00A007AC"/>
    <w:rsid w:val="00A00FC2"/>
    <w:rsid w:val="00A03C90"/>
    <w:rsid w:val="00A04DF1"/>
    <w:rsid w:val="00A145D9"/>
    <w:rsid w:val="00A163F0"/>
    <w:rsid w:val="00A343AD"/>
    <w:rsid w:val="00A34FCA"/>
    <w:rsid w:val="00A40BBF"/>
    <w:rsid w:val="00A42486"/>
    <w:rsid w:val="00A503A5"/>
    <w:rsid w:val="00A60DD4"/>
    <w:rsid w:val="00A611D5"/>
    <w:rsid w:val="00A64E49"/>
    <w:rsid w:val="00A75C95"/>
    <w:rsid w:val="00A773DA"/>
    <w:rsid w:val="00A80D08"/>
    <w:rsid w:val="00A90070"/>
    <w:rsid w:val="00A9307F"/>
    <w:rsid w:val="00A94737"/>
    <w:rsid w:val="00A95C81"/>
    <w:rsid w:val="00AB2868"/>
    <w:rsid w:val="00AB5CC5"/>
    <w:rsid w:val="00AC1EB9"/>
    <w:rsid w:val="00AC2215"/>
    <w:rsid w:val="00AC3ADC"/>
    <w:rsid w:val="00AD2198"/>
    <w:rsid w:val="00AD3BBF"/>
    <w:rsid w:val="00AD6B50"/>
    <w:rsid w:val="00AE3A8D"/>
    <w:rsid w:val="00B016DF"/>
    <w:rsid w:val="00B026FA"/>
    <w:rsid w:val="00B0690C"/>
    <w:rsid w:val="00B078C9"/>
    <w:rsid w:val="00B1285A"/>
    <w:rsid w:val="00B223A4"/>
    <w:rsid w:val="00B304B1"/>
    <w:rsid w:val="00B316F8"/>
    <w:rsid w:val="00B35E3A"/>
    <w:rsid w:val="00B53216"/>
    <w:rsid w:val="00B63492"/>
    <w:rsid w:val="00B6357C"/>
    <w:rsid w:val="00B655A4"/>
    <w:rsid w:val="00B67ED1"/>
    <w:rsid w:val="00B7380B"/>
    <w:rsid w:val="00B73FAE"/>
    <w:rsid w:val="00B87598"/>
    <w:rsid w:val="00B87BE4"/>
    <w:rsid w:val="00B90CA9"/>
    <w:rsid w:val="00BA1D0D"/>
    <w:rsid w:val="00BA3323"/>
    <w:rsid w:val="00BB232D"/>
    <w:rsid w:val="00BB57F1"/>
    <w:rsid w:val="00BB72C7"/>
    <w:rsid w:val="00BC6D9D"/>
    <w:rsid w:val="00BD76A8"/>
    <w:rsid w:val="00BD76EF"/>
    <w:rsid w:val="00BE7EEA"/>
    <w:rsid w:val="00BF0DAE"/>
    <w:rsid w:val="00BF1CAF"/>
    <w:rsid w:val="00BF47CF"/>
    <w:rsid w:val="00BF6A4A"/>
    <w:rsid w:val="00BF7778"/>
    <w:rsid w:val="00C01F68"/>
    <w:rsid w:val="00C050EB"/>
    <w:rsid w:val="00C15951"/>
    <w:rsid w:val="00C25ECF"/>
    <w:rsid w:val="00C3449B"/>
    <w:rsid w:val="00C358FB"/>
    <w:rsid w:val="00C41363"/>
    <w:rsid w:val="00C47579"/>
    <w:rsid w:val="00C519EA"/>
    <w:rsid w:val="00C541E9"/>
    <w:rsid w:val="00C617D6"/>
    <w:rsid w:val="00C65EE5"/>
    <w:rsid w:val="00C66E02"/>
    <w:rsid w:val="00C734B0"/>
    <w:rsid w:val="00C76443"/>
    <w:rsid w:val="00C81746"/>
    <w:rsid w:val="00C86258"/>
    <w:rsid w:val="00C91686"/>
    <w:rsid w:val="00C93A7D"/>
    <w:rsid w:val="00C963DF"/>
    <w:rsid w:val="00CB34BE"/>
    <w:rsid w:val="00CC1D12"/>
    <w:rsid w:val="00CC2D7E"/>
    <w:rsid w:val="00CC5603"/>
    <w:rsid w:val="00CD3728"/>
    <w:rsid w:val="00CD397F"/>
    <w:rsid w:val="00CD3A26"/>
    <w:rsid w:val="00CE065B"/>
    <w:rsid w:val="00CE16CA"/>
    <w:rsid w:val="00D133EE"/>
    <w:rsid w:val="00D218C3"/>
    <w:rsid w:val="00D26527"/>
    <w:rsid w:val="00D31118"/>
    <w:rsid w:val="00D3252F"/>
    <w:rsid w:val="00D35E1B"/>
    <w:rsid w:val="00D37630"/>
    <w:rsid w:val="00D37E98"/>
    <w:rsid w:val="00D4016E"/>
    <w:rsid w:val="00D407FD"/>
    <w:rsid w:val="00D54589"/>
    <w:rsid w:val="00D56ACA"/>
    <w:rsid w:val="00D56B7B"/>
    <w:rsid w:val="00D57DA7"/>
    <w:rsid w:val="00D61142"/>
    <w:rsid w:val="00D611C0"/>
    <w:rsid w:val="00D65479"/>
    <w:rsid w:val="00D65D0C"/>
    <w:rsid w:val="00D73BFC"/>
    <w:rsid w:val="00DA305C"/>
    <w:rsid w:val="00DA355F"/>
    <w:rsid w:val="00DA4A25"/>
    <w:rsid w:val="00DB714A"/>
    <w:rsid w:val="00DC4588"/>
    <w:rsid w:val="00DC5BA3"/>
    <w:rsid w:val="00DC6D4F"/>
    <w:rsid w:val="00DD0F81"/>
    <w:rsid w:val="00DD4CB8"/>
    <w:rsid w:val="00DD70CB"/>
    <w:rsid w:val="00DE6621"/>
    <w:rsid w:val="00DF19B2"/>
    <w:rsid w:val="00DF2853"/>
    <w:rsid w:val="00DF366B"/>
    <w:rsid w:val="00E026F5"/>
    <w:rsid w:val="00E05370"/>
    <w:rsid w:val="00E125F7"/>
    <w:rsid w:val="00E15034"/>
    <w:rsid w:val="00E207CC"/>
    <w:rsid w:val="00E531DA"/>
    <w:rsid w:val="00E64168"/>
    <w:rsid w:val="00E67C70"/>
    <w:rsid w:val="00E758F3"/>
    <w:rsid w:val="00E75A21"/>
    <w:rsid w:val="00E80BCA"/>
    <w:rsid w:val="00E92A46"/>
    <w:rsid w:val="00EA0111"/>
    <w:rsid w:val="00EA13F9"/>
    <w:rsid w:val="00EA2548"/>
    <w:rsid w:val="00EA345A"/>
    <w:rsid w:val="00EB12CE"/>
    <w:rsid w:val="00ED662B"/>
    <w:rsid w:val="00EE4C07"/>
    <w:rsid w:val="00EF3A4D"/>
    <w:rsid w:val="00F04097"/>
    <w:rsid w:val="00F0663B"/>
    <w:rsid w:val="00F07C1D"/>
    <w:rsid w:val="00F14D6B"/>
    <w:rsid w:val="00F16975"/>
    <w:rsid w:val="00F32006"/>
    <w:rsid w:val="00F379E5"/>
    <w:rsid w:val="00F44590"/>
    <w:rsid w:val="00F5583C"/>
    <w:rsid w:val="00F622BA"/>
    <w:rsid w:val="00F65C41"/>
    <w:rsid w:val="00F70493"/>
    <w:rsid w:val="00F7172D"/>
    <w:rsid w:val="00F90ED4"/>
    <w:rsid w:val="00F96FEA"/>
    <w:rsid w:val="00FA20E8"/>
    <w:rsid w:val="00FA4568"/>
    <w:rsid w:val="00FB5693"/>
    <w:rsid w:val="00FB6915"/>
    <w:rsid w:val="00FC1398"/>
    <w:rsid w:val="00FC22AE"/>
    <w:rsid w:val="00FC275C"/>
    <w:rsid w:val="00FC32DD"/>
    <w:rsid w:val="00FD0191"/>
    <w:rsid w:val="00FD317E"/>
    <w:rsid w:val="00FD568A"/>
    <w:rsid w:val="00FE6FCB"/>
    <w:rsid w:val="00FE7E53"/>
    <w:rsid w:val="00FF12E0"/>
    <w:rsid w:val="00FF5AF7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4B9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80160C54934BE5B50BB1425E51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A962-355C-41B0-8BBF-4974078A1F35}"/>
      </w:docPartPr>
      <w:docPartBody>
        <w:p w:rsidR="00344079" w:rsidRDefault="001A67FD" w:rsidP="001A67FD">
          <w:pPr>
            <w:pStyle w:val="3D80160C54934BE5B50BB1425E515F7B37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A212C6FEEAEB4056BE1E5ACA2CCE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C9F1-6D6A-4F60-AD72-9FBBD52BAABA}"/>
      </w:docPartPr>
      <w:docPartBody>
        <w:p w:rsidR="00481944" w:rsidRDefault="001A67FD" w:rsidP="001A67FD">
          <w:pPr>
            <w:pStyle w:val="A212C6FEEAEB4056BE1E5ACA2CCED09C22"/>
          </w:pPr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p>
      </w:docPartBody>
    </w:docPart>
    <w:docPart>
      <w:docPartPr>
        <w:name w:val="720D5DFB4BEA40548C9C2A31959B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A101-073B-4B0C-B374-89943998FA48}"/>
      </w:docPartPr>
      <w:docPartBody>
        <w:p w:rsidR="00481944" w:rsidRDefault="001A67FD" w:rsidP="001A67FD">
          <w:pPr>
            <w:pStyle w:val="720D5DFB4BEA40548C9C2A31959B94CF22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  <w:docPart>
      <w:docPartPr>
        <w:name w:val="BC3D4BB10B024C1D91146478363B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1F64-4AF2-4E13-8A86-FC318EA4219E}"/>
      </w:docPartPr>
      <w:docPartBody>
        <w:p w:rsidR="00481944" w:rsidRDefault="001A67FD" w:rsidP="001A67FD">
          <w:pPr>
            <w:pStyle w:val="BC3D4BB10B024C1D91146478363B50EC21"/>
          </w:pPr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CCB80C6C9B5E4C72A5BC3FCBEBE5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7983-BA38-4BD6-B460-8C0A9D326C3F}"/>
      </w:docPartPr>
      <w:docPartBody>
        <w:p w:rsidR="00481944" w:rsidRDefault="001A67FD" w:rsidP="001A67FD">
          <w:pPr>
            <w:pStyle w:val="CCB80C6C9B5E4C72A5BC3FCBEBE5292C21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p>
      </w:docPartBody>
    </w:docPart>
    <w:docPart>
      <w:docPartPr>
        <w:name w:val="2DD314D55D9A4CCD968E9B238714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4FFA-6C63-4E49-A970-2EC847D317C0}"/>
      </w:docPartPr>
      <w:docPartBody>
        <w:p w:rsidR="00A7321D" w:rsidRDefault="00481944" w:rsidP="00481944">
          <w:pPr>
            <w:pStyle w:val="2DD314D55D9A4CCD968E9B238714913A"/>
          </w:pPr>
          <w:r w:rsidRPr="00AC33C8">
            <w:rPr>
              <w:rStyle w:val="PlaceholderText"/>
            </w:rPr>
            <w:t>Choose an item.</w:t>
          </w:r>
        </w:p>
      </w:docPartBody>
    </w:docPart>
    <w:docPart>
      <w:docPartPr>
        <w:name w:val="D02DC2A4987A46F8BE8BDF105580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BAF7-8ABA-42C6-A762-13BBA8C0A598}"/>
      </w:docPartPr>
      <w:docPartBody>
        <w:p w:rsidR="00D34C70" w:rsidRDefault="001A67FD" w:rsidP="001A67FD">
          <w:pPr>
            <w:pStyle w:val="D02DC2A4987A46F8BE8BDF10558056B912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AC8AB0B46B78453295783C7544E2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65EB-B3C7-4E5D-8318-535CF9ABBD98}"/>
      </w:docPartPr>
      <w:docPartBody>
        <w:p w:rsidR="00D34C70" w:rsidRDefault="001A67FD" w:rsidP="001A67FD">
          <w:pPr>
            <w:pStyle w:val="AC8AB0B46B78453295783C7544E276AA11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prefix</w:t>
          </w:r>
        </w:p>
      </w:docPartBody>
    </w:docPart>
    <w:docPart>
      <w:docPartPr>
        <w:name w:val="CFFFABCD9ABC4E3B8B72F37C5B68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879B-B4E2-43D4-B8DB-0B02BF60C0CC}"/>
      </w:docPartPr>
      <w:docPartBody>
        <w:p w:rsidR="00D34C70" w:rsidRDefault="001A67FD" w:rsidP="001A67FD">
          <w:pPr>
            <w:pStyle w:val="CFFFABCD9ABC4E3B8B72F37C5B68B3C411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9C3B5B3D4E3D4B798E6BC8EE470E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80D2-9144-4F19-923D-CCEC76D9C685}"/>
      </w:docPartPr>
      <w:docPartBody>
        <w:p w:rsidR="00D34C70" w:rsidRDefault="001A67FD" w:rsidP="001A67FD">
          <w:pPr>
            <w:pStyle w:val="9C3B5B3D4E3D4B798E6BC8EE470EC5D411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0CBAFD0DD87349568541663E50103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DE06-E076-40A9-A2F5-F19C0ABC815B}"/>
      </w:docPartPr>
      <w:docPartBody>
        <w:p w:rsidR="00D34C70" w:rsidRDefault="001A67FD" w:rsidP="001A67FD">
          <w:pPr>
            <w:pStyle w:val="0CBAFD0DD87349568541663E50103ACB11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catalog description</w:t>
          </w:r>
        </w:p>
      </w:docPartBody>
    </w:docPart>
    <w:docPart>
      <w:docPartPr>
        <w:name w:val="F5C39A71D6D74EEB863B2DC40015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BCE4-5A03-4C78-B20A-FD2834EB9F33}"/>
      </w:docPartPr>
      <w:docPartBody>
        <w:p w:rsidR="00D34C70" w:rsidRDefault="001A67FD" w:rsidP="001A67FD">
          <w:pPr>
            <w:pStyle w:val="F5C39A71D6D74EEB863B2DC400155ABA11"/>
          </w:pPr>
          <w:r>
            <w:rPr>
              <w:rStyle w:val="PlaceholderText"/>
            </w:rPr>
            <w:t>Frequency of offerings</w:t>
          </w:r>
        </w:p>
      </w:docPartBody>
    </w:docPart>
    <w:docPart>
      <w:docPartPr>
        <w:name w:val="C13142587BFC42FEBBAEFC80D27F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04C6-9B75-4B05-88B8-E74DFE75D325}"/>
      </w:docPartPr>
      <w:docPartBody>
        <w:p w:rsidR="00D34C70" w:rsidRDefault="001A67FD" w:rsidP="001A67FD">
          <w:pPr>
            <w:pStyle w:val="C13142587BFC42FEBBAEFC80D27F464710"/>
          </w:pPr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p>
      </w:docPartBody>
    </w:docPart>
    <w:docPart>
      <w:docPartPr>
        <w:name w:val="1686A834BB614431A7451C7996AA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FE5B-429C-4F61-B756-4DAB99830A25}"/>
      </w:docPartPr>
      <w:docPartBody>
        <w:p w:rsidR="00225E6F" w:rsidRDefault="001A67FD" w:rsidP="001A67FD">
          <w:pPr>
            <w:pStyle w:val="1686A834BB614431A7451C7996AA2BAC9"/>
          </w:pPr>
          <w:r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76EC0EFC453D43BAABA18714C159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1EBF-04DA-4FA8-BD08-A14D04DC7A55}"/>
      </w:docPartPr>
      <w:docPartBody>
        <w:p w:rsidR="00225E6F" w:rsidRDefault="001A67FD" w:rsidP="001A67FD">
          <w:pPr>
            <w:pStyle w:val="76EC0EFC453D43BAABA18714C1598A769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31E751FF557C40619F0F9313D0ED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F422-3C69-4474-9436-8DA1BC23AEF6}"/>
      </w:docPartPr>
      <w:docPartBody>
        <w:p w:rsidR="00225E6F" w:rsidRDefault="001A67FD" w:rsidP="001A67FD">
          <w:pPr>
            <w:pStyle w:val="31E751FF557C40619F0F9313D0ED2AEA9"/>
          </w:pPr>
          <w:r w:rsidRPr="001D05D7">
            <w:rPr>
              <w:rStyle w:val="PlaceholderText"/>
            </w:rPr>
            <w:t>Click here to enter activities and</w:t>
          </w:r>
          <w:r>
            <w:rPr>
              <w:rStyle w:val="PlaceholderText"/>
            </w:rPr>
            <w:t xml:space="preserve"> collectible</w:t>
          </w:r>
          <w:r w:rsidRPr="001D05D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6EE4B2BEA3034C1594DC883C0068D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27444-4350-46C3-8FD2-798AB04BC4D7}"/>
      </w:docPartPr>
      <w:docPartBody>
        <w:p w:rsidR="00225E6F" w:rsidRDefault="001A67FD" w:rsidP="001A67FD">
          <w:pPr>
            <w:pStyle w:val="6EE4B2BEA3034C1594DC883C0068DF288"/>
          </w:pPr>
          <w:r w:rsidRPr="001A17AE">
            <w:rPr>
              <w:rStyle w:val="PlaceholderText"/>
              <w:rFonts w:cs="Times New Roman"/>
            </w:rPr>
            <w:t>Click here to enter activities and collectible student artifacts.</w:t>
          </w:r>
        </w:p>
      </w:docPartBody>
    </w:docPart>
    <w:docPart>
      <w:docPartPr>
        <w:name w:val="EBA17A40B64C48779A5CB4322015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9BA0-E797-45F2-8FEC-DC26A5AB8BC2}"/>
      </w:docPartPr>
      <w:docPartBody>
        <w:p w:rsidR="00154481" w:rsidRDefault="001A67FD" w:rsidP="001A67FD">
          <w:pPr>
            <w:pStyle w:val="EBA17A40B64C48779A5CB4322015A71F5"/>
          </w:pPr>
          <w:r w:rsidRPr="00C3449B">
            <w:rPr>
              <w:rStyle w:val="PlaceholderText"/>
            </w:rPr>
            <w:t>Click here to enter proposer’s name</w:t>
          </w:r>
        </w:p>
      </w:docPartBody>
    </w:docPart>
    <w:docPart>
      <w:docPartPr>
        <w:name w:val="0FDAD71B56FA4991949FF7F04A954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1147-F99D-47AC-94E1-B61B63CDDAB2}"/>
      </w:docPartPr>
      <w:docPartBody>
        <w:p w:rsidR="00FC458E" w:rsidRDefault="001A67FD" w:rsidP="001A67FD">
          <w:pPr>
            <w:pStyle w:val="0FDAD71B56FA4991949FF7F04A954EC52"/>
          </w:pPr>
          <w:r w:rsidRPr="006F0A95">
            <w:rPr>
              <w:rStyle w:val="PlaceholderText"/>
            </w:rPr>
            <w:t>Choose an item.</w:t>
          </w:r>
        </w:p>
      </w:docPartBody>
    </w:docPart>
    <w:docPart>
      <w:docPartPr>
        <w:name w:val="905845FD433D469696B43F9998557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263C6-91E5-44EA-90A5-933269C8B154}"/>
      </w:docPartPr>
      <w:docPartBody>
        <w:p w:rsidR="00E82FA1" w:rsidRDefault="00FC458E" w:rsidP="00FC458E">
          <w:pPr>
            <w:pStyle w:val="905845FD433D469696B43F99985573E8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42CE2F31DF9843359CE1568B52B5F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E6000-5C8F-4017-A686-BBF43B93D508}"/>
      </w:docPartPr>
      <w:docPartBody>
        <w:p w:rsidR="00E82FA1" w:rsidRDefault="00FC458E" w:rsidP="00FC458E">
          <w:pPr>
            <w:pStyle w:val="42CE2F31DF9843359CE1568B52B5FF48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AF22043A81684D888A004DFB2A25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56381-F447-4592-A208-FA02A2EA8711}"/>
      </w:docPartPr>
      <w:docPartBody>
        <w:p w:rsidR="00E82FA1" w:rsidRDefault="00FC458E" w:rsidP="00FC458E">
          <w:pPr>
            <w:pStyle w:val="AF22043A81684D888A004DFB2A2517D0"/>
          </w:pPr>
          <w:r w:rsidRPr="00EF14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B2"/>
    <w:rsid w:val="00065DFD"/>
    <w:rsid w:val="00091394"/>
    <w:rsid w:val="00154481"/>
    <w:rsid w:val="001A67FD"/>
    <w:rsid w:val="00225E6F"/>
    <w:rsid w:val="00255789"/>
    <w:rsid w:val="002F7066"/>
    <w:rsid w:val="00344079"/>
    <w:rsid w:val="00481944"/>
    <w:rsid w:val="00490AD9"/>
    <w:rsid w:val="00574624"/>
    <w:rsid w:val="00993767"/>
    <w:rsid w:val="009C5CB3"/>
    <w:rsid w:val="00A411F0"/>
    <w:rsid w:val="00A7321D"/>
    <w:rsid w:val="00B86F68"/>
    <w:rsid w:val="00CA4D95"/>
    <w:rsid w:val="00D34C70"/>
    <w:rsid w:val="00DE00B2"/>
    <w:rsid w:val="00E25CA9"/>
    <w:rsid w:val="00E66904"/>
    <w:rsid w:val="00E82FA1"/>
    <w:rsid w:val="00EB25C8"/>
    <w:rsid w:val="00ED2DB4"/>
    <w:rsid w:val="00F35B52"/>
    <w:rsid w:val="00FC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7FD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0">
    <w:name w:val="D02DC2A4987A46F8BE8BDF10558056B910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6">
    <w:name w:val="6EE4B2BEA3034C1594DC883C0068DF286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FDAD71B56FA4991949FF7F04A954EC5">
    <w:name w:val="0FDAD71B56FA4991949FF7F04A954EC5"/>
    <w:rsid w:val="00ED2DB4"/>
  </w:style>
  <w:style w:type="paragraph" w:customStyle="1" w:styleId="905845FD433D469696B43F99985573E8">
    <w:name w:val="905845FD433D469696B43F99985573E8"/>
    <w:rsid w:val="00FC458E"/>
    <w:rPr>
      <w:lang w:val="es-ES" w:eastAsia="es-ES"/>
    </w:rPr>
  </w:style>
  <w:style w:type="paragraph" w:customStyle="1" w:styleId="42CE2F31DF9843359CE1568B52B5FF48">
    <w:name w:val="42CE2F31DF9843359CE1568B52B5FF48"/>
    <w:rsid w:val="00FC458E"/>
    <w:rPr>
      <w:lang w:val="es-ES" w:eastAsia="es-ES"/>
    </w:rPr>
  </w:style>
  <w:style w:type="paragraph" w:customStyle="1" w:styleId="AF22043A81684D888A004DFB2A2517D0">
    <w:name w:val="AF22043A81684D888A004DFB2A2517D0"/>
    <w:rsid w:val="00FC458E"/>
    <w:rPr>
      <w:lang w:val="es-ES" w:eastAsia="es-ES"/>
    </w:rPr>
  </w:style>
  <w:style w:type="paragraph" w:customStyle="1" w:styleId="D02DC2A4987A46F8BE8BDF10558056B911">
    <w:name w:val="D02DC2A4987A46F8BE8BDF10558056B911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6">
    <w:name w:val="3D80160C54934BE5B50BB1425E515F7B36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4">
    <w:name w:val="EBA17A40B64C48779A5CB4322015A71F4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0">
    <w:name w:val="AC8AB0B46B78453295783C7544E276AA10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0">
    <w:name w:val="CFFFABCD9ABC4E3B8B72F37C5B68B3C410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0">
    <w:name w:val="9C3B5B3D4E3D4B798E6BC8EE470EC5D410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0">
    <w:name w:val="0CBAFD0DD87349568541663E50103ACB10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0">
    <w:name w:val="F5C39A71D6D74EEB863B2DC400155ABA10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9">
    <w:name w:val="C13142587BFC42FEBBAEFC80D27F46479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0">
    <w:name w:val="BC3D4BB10B024C1D91146478363B50EC20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0">
    <w:name w:val="CCB80C6C9B5E4C72A5BC3FCBEBE5292C20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8">
    <w:name w:val="1686A834BB614431A7451C7996AA2BAC8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1">
    <w:name w:val="A212C6FEEAEB4056BE1E5ACA2CCED09C21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1">
    <w:name w:val="720D5DFB4BEA40548C9C2A31959B94CF21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FDAD71B56FA4991949FF7F04A954EC51">
    <w:name w:val="0FDAD71B56FA4991949FF7F04A954EC51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8">
    <w:name w:val="31E751FF557C40619F0F9313D0ED2AEA8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8">
    <w:name w:val="76EC0EFC453D43BAABA18714C1598A768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7">
    <w:name w:val="6EE4B2BEA3034C1594DC883C0068DF287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2">
    <w:name w:val="D02DC2A4987A46F8BE8BDF10558056B912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7">
    <w:name w:val="3D80160C54934BE5B50BB1425E515F7B37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5">
    <w:name w:val="EBA17A40B64C48779A5CB4322015A71F5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1">
    <w:name w:val="AC8AB0B46B78453295783C7544E276AA11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1">
    <w:name w:val="CFFFABCD9ABC4E3B8B72F37C5B68B3C411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1">
    <w:name w:val="9C3B5B3D4E3D4B798E6BC8EE470EC5D411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1">
    <w:name w:val="0CBAFD0DD87349568541663E50103ACB11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1">
    <w:name w:val="F5C39A71D6D74EEB863B2DC400155ABA11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0">
    <w:name w:val="C13142587BFC42FEBBAEFC80D27F464710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1">
    <w:name w:val="BC3D4BB10B024C1D91146478363B50EC21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1">
    <w:name w:val="CCB80C6C9B5E4C72A5BC3FCBEBE5292C21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9">
    <w:name w:val="1686A834BB614431A7451C7996AA2BAC9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2">
    <w:name w:val="A212C6FEEAEB4056BE1E5ACA2CCED09C22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2">
    <w:name w:val="720D5DFB4BEA40548C9C2A31959B94CF22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FDAD71B56FA4991949FF7F04A954EC52">
    <w:name w:val="0FDAD71B56FA4991949FF7F04A954EC52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9">
    <w:name w:val="31E751FF557C40619F0F9313D0ED2AEA9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9">
    <w:name w:val="76EC0EFC453D43BAABA18714C1598A769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8">
    <w:name w:val="6EE4B2BEA3034C1594DC883C0068DF288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7FD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0">
    <w:name w:val="D02DC2A4987A46F8BE8BDF10558056B910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6">
    <w:name w:val="6EE4B2BEA3034C1594DC883C0068DF286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FDAD71B56FA4991949FF7F04A954EC5">
    <w:name w:val="0FDAD71B56FA4991949FF7F04A954EC5"/>
    <w:rsid w:val="00ED2DB4"/>
  </w:style>
  <w:style w:type="paragraph" w:customStyle="1" w:styleId="905845FD433D469696B43F99985573E8">
    <w:name w:val="905845FD433D469696B43F99985573E8"/>
    <w:rsid w:val="00FC458E"/>
    <w:rPr>
      <w:lang w:val="es-ES" w:eastAsia="es-ES"/>
    </w:rPr>
  </w:style>
  <w:style w:type="paragraph" w:customStyle="1" w:styleId="42CE2F31DF9843359CE1568B52B5FF48">
    <w:name w:val="42CE2F31DF9843359CE1568B52B5FF48"/>
    <w:rsid w:val="00FC458E"/>
    <w:rPr>
      <w:lang w:val="es-ES" w:eastAsia="es-ES"/>
    </w:rPr>
  </w:style>
  <w:style w:type="paragraph" w:customStyle="1" w:styleId="AF22043A81684D888A004DFB2A2517D0">
    <w:name w:val="AF22043A81684D888A004DFB2A2517D0"/>
    <w:rsid w:val="00FC458E"/>
    <w:rPr>
      <w:lang w:val="es-ES" w:eastAsia="es-ES"/>
    </w:rPr>
  </w:style>
  <w:style w:type="paragraph" w:customStyle="1" w:styleId="D02DC2A4987A46F8BE8BDF10558056B911">
    <w:name w:val="D02DC2A4987A46F8BE8BDF10558056B911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6">
    <w:name w:val="3D80160C54934BE5B50BB1425E515F7B36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4">
    <w:name w:val="EBA17A40B64C48779A5CB4322015A71F4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0">
    <w:name w:val="AC8AB0B46B78453295783C7544E276AA10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0">
    <w:name w:val="CFFFABCD9ABC4E3B8B72F37C5B68B3C410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0">
    <w:name w:val="9C3B5B3D4E3D4B798E6BC8EE470EC5D410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0">
    <w:name w:val="0CBAFD0DD87349568541663E50103ACB10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0">
    <w:name w:val="F5C39A71D6D74EEB863B2DC400155ABA10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9">
    <w:name w:val="C13142587BFC42FEBBAEFC80D27F46479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0">
    <w:name w:val="BC3D4BB10B024C1D91146478363B50EC20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0">
    <w:name w:val="CCB80C6C9B5E4C72A5BC3FCBEBE5292C20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8">
    <w:name w:val="1686A834BB614431A7451C7996AA2BAC8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1">
    <w:name w:val="A212C6FEEAEB4056BE1E5ACA2CCED09C21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1">
    <w:name w:val="720D5DFB4BEA40548C9C2A31959B94CF21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FDAD71B56FA4991949FF7F04A954EC51">
    <w:name w:val="0FDAD71B56FA4991949FF7F04A954EC51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8">
    <w:name w:val="31E751FF557C40619F0F9313D0ED2AEA8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8">
    <w:name w:val="76EC0EFC453D43BAABA18714C1598A768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7">
    <w:name w:val="6EE4B2BEA3034C1594DC883C0068DF287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2">
    <w:name w:val="D02DC2A4987A46F8BE8BDF10558056B912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7">
    <w:name w:val="3D80160C54934BE5B50BB1425E515F7B37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5">
    <w:name w:val="EBA17A40B64C48779A5CB4322015A71F5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1">
    <w:name w:val="AC8AB0B46B78453295783C7544E276AA11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1">
    <w:name w:val="CFFFABCD9ABC4E3B8B72F37C5B68B3C411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1">
    <w:name w:val="9C3B5B3D4E3D4B798E6BC8EE470EC5D411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1">
    <w:name w:val="0CBAFD0DD87349568541663E50103ACB11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1">
    <w:name w:val="F5C39A71D6D74EEB863B2DC400155ABA11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0">
    <w:name w:val="C13142587BFC42FEBBAEFC80D27F464710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1">
    <w:name w:val="BC3D4BB10B024C1D91146478363B50EC21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1">
    <w:name w:val="CCB80C6C9B5E4C72A5BC3FCBEBE5292C21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9">
    <w:name w:val="1686A834BB614431A7451C7996AA2BAC9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2">
    <w:name w:val="A212C6FEEAEB4056BE1E5ACA2CCED09C22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2">
    <w:name w:val="720D5DFB4BEA40548C9C2A31959B94CF22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FDAD71B56FA4991949FF7F04A954EC52">
    <w:name w:val="0FDAD71B56FA4991949FF7F04A954EC52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9">
    <w:name w:val="31E751FF557C40619F0F9313D0ED2AEA9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9">
    <w:name w:val="76EC0EFC453D43BAABA18714C1598A769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8">
    <w:name w:val="6EE4B2BEA3034C1594DC883C0068DF288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5bd445cb-6f8a-4251-83ed-69c14001b93d">
      <Value>Designation Proposal</Value>
    </Type_x0020_of_x0020_Doc>
    <Area_x002f_Skill xmlns="5bd445cb-6f8a-4251-83ed-69c14001b93d">QR</Area_x002f_Ski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893E761D74847A95253AF86054759" ma:contentTypeVersion="4" ma:contentTypeDescription="Create a new document." ma:contentTypeScope="" ma:versionID="92088b602b017319f054cd8ee1e78d80">
  <xsd:schema xmlns:xsd="http://www.w3.org/2001/XMLSchema" xmlns:xs="http://www.w3.org/2001/XMLSchema" xmlns:p="http://schemas.microsoft.com/office/2006/metadata/properties" xmlns:ns2="5bd445cb-6f8a-4251-83ed-69c14001b93d" targetNamespace="http://schemas.microsoft.com/office/2006/metadata/properties" ma:root="true" ma:fieldsID="69a7e44321b8966af12726930dc0d633" ns2:_="">
    <xsd:import namespace="5bd445cb-6f8a-4251-83ed-69c14001b93d"/>
    <xsd:element name="properties">
      <xsd:complexType>
        <xsd:sequence>
          <xsd:element name="documentManagement">
            <xsd:complexType>
              <xsd:all>
                <xsd:element ref="ns2:Type_x0020_of_x0020_Doc" minOccurs="0"/>
                <xsd:element ref="ns2:Area_x002f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445cb-6f8a-4251-83ed-69c14001b93d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8" nillable="true" ma:displayName="Type of Doc" ma:description="Type of Document" ma:internalName="Type_x0020_of_x0020_Do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Rubric/Rubric information"/>
                        <xsd:enumeration value="Notes"/>
                        <xsd:enumeration value="E-mail"/>
                        <xsd:enumeration value="Academ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rea_x002f_Skill" ma:index="9" nillable="true" ma:displayName="Area/Skill" ma:description="Area of Engagement or Embedded Skill" ma:format="Dropdown" ma:indexed="true" ma:internalName="Area_x002f_Skill">
      <xsd:simpleType>
        <xsd:restriction base="dms:Choice">
          <xsd:enumeration value="AR"/>
          <xsd:enumeration value="CE"/>
          <xsd:enumeration value="CL"/>
          <xsd:enumeration value="CT"/>
          <xsd:enumeration value="DP"/>
          <xsd:enumeration value="EV"/>
          <xsd:enumeration value="GP"/>
          <xsd:enumeration value="HP"/>
          <xsd:enumeration value="IC"/>
          <xsd:enumeration value="IL"/>
          <xsd:enumeration value="OC"/>
          <xsd:enumeration value="QR"/>
          <xsd:enumeration value="SR"/>
          <xsd:enumeration value="W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0E975-A1B9-4A44-A195-E503FE5346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CFCD6-A69E-4B07-896D-BBCE9738F74B}">
  <ds:schemaRefs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bd445cb-6f8a-4251-83ed-69c14001b93d"/>
  </ds:schemaRefs>
</ds:datastoreItem>
</file>

<file path=customXml/itemProps3.xml><?xml version="1.0" encoding="utf-8"?>
<ds:datastoreItem xmlns:ds="http://schemas.openxmlformats.org/officeDocument/2006/customXml" ds:itemID="{52973363-BBBC-47C6-8B5F-7ECD98875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445cb-6f8a-4251-83ed-69c14001b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B23320-39AD-9844-85FA-57A60C52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 Designation Form</vt:lpstr>
    </vt:vector>
  </TitlesOfParts>
  <Company>Simpson College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Designation Form</dc:title>
  <dc:creator>mark juffernbruch</dc:creator>
  <cp:lastModifiedBy>Mary Fortune</cp:lastModifiedBy>
  <cp:revision>2</cp:revision>
  <dcterms:created xsi:type="dcterms:W3CDTF">2018-09-12T11:42:00Z</dcterms:created>
  <dcterms:modified xsi:type="dcterms:W3CDTF">2018-09-12T11:42:00Z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0x0101005BD893E761D74847A95253AF86054759</vt:lpwstr>
  </property>
  <property fmtid="{D5CDD505-2E9C-101B-9397-08002B2CF9AE}" pid="3" name="Order">
    <vt:r8>6600</vt:r8>
  </property>
</Properties>
</file>