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4EE3404" w:rsidR="00477869" w:rsidRPr="00D31118" w:rsidRDefault="000878DF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Written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WC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49"/>
        <w:gridCol w:w="821"/>
        <w:gridCol w:w="346"/>
        <w:gridCol w:w="14"/>
        <w:gridCol w:w="450"/>
        <w:gridCol w:w="1620"/>
        <w:gridCol w:w="630"/>
        <w:gridCol w:w="469"/>
        <w:gridCol w:w="971"/>
        <w:gridCol w:w="2196"/>
      </w:tblGrid>
      <w:tr w:rsidR="00795EC0" w:rsidRPr="00D31118" w14:paraId="05316FBD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</w:tcPr>
              <w:p w14:paraId="15B23AF5" w14:textId="6C3040E4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10"/>
              </w:tcPr>
              <w:p w14:paraId="6EFB416E" w14:textId="60849EE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9A0913">
        <w:tc>
          <w:tcPr>
            <w:tcW w:w="2970" w:type="dxa"/>
            <w:gridSpan w:val="2"/>
          </w:tcPr>
          <w:p w14:paraId="603B6DC4" w14:textId="2FBFA7E4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F739B6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9A0913" w14:paraId="26AD5CFC" w14:textId="0ADDF740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149" w:type="dxa"/>
          </w:tcPr>
          <w:p w14:paraId="6685662B" w14:textId="430C2C5B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2C54C52D34134C509628D5F59C30BA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67" w:type="dxa"/>
                <w:gridSpan w:val="2"/>
              </w:tcPr>
              <w:p w14:paraId="1197634B" w14:textId="2EE13B9B" w:rsidR="009A0913" w:rsidRDefault="009A0913" w:rsidP="009A0913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084" w:type="dxa"/>
            <w:gridSpan w:val="3"/>
          </w:tcPr>
          <w:p w14:paraId="3B9B26E4" w14:textId="003C7F0E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3"/>
          </w:tcPr>
          <w:p w14:paraId="5849FC8F" w14:textId="0850CEF0" w:rsidR="009A0913" w:rsidRDefault="00F739B6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8558BDEB6AD447AEBD7C614D6F44E5F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196" w:type="dxa"/>
          </w:tcPr>
          <w:p w14:paraId="0062FB9D" w14:textId="422164C7" w:rsidR="009A0913" w:rsidRDefault="00F739B6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17397F6A19648DC985DEE756BC3ACA9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9A0913" w14:paraId="11CF3021" w14:textId="77777777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666" w:type="dxa"/>
            <w:gridSpan w:val="10"/>
            <w:tcBorders>
              <w:left w:val="nil"/>
              <w:bottom w:val="nil"/>
              <w:right w:val="nil"/>
            </w:tcBorders>
          </w:tcPr>
          <w:p w14:paraId="1353D2EB" w14:textId="259EACA2" w:rsidR="009A0913" w:rsidRDefault="009A0913" w:rsidP="009A0913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0C842938" w14:textId="77777777" w:rsidR="009A0913" w:rsidRDefault="009A091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5C0325C7" w14:textId="36DACBC1" w:rsidR="009B2964" w:rsidRDefault="002865E8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67178F">
        <w:rPr>
          <w:rFonts w:ascii="Cambria" w:hAnsi="Cambria" w:cs="Courier"/>
          <w:sz w:val="24"/>
          <w:szCs w:val="24"/>
          <w:u w:val="single"/>
        </w:rPr>
        <w:t>W</w:t>
      </w:r>
      <w:r w:rsidR="008A7008">
        <w:rPr>
          <w:rFonts w:ascii="Cambria" w:hAnsi="Cambria" w:cs="Courier"/>
          <w:sz w:val="24"/>
          <w:szCs w:val="24"/>
          <w:u w:val="single"/>
        </w:rPr>
        <w:t>riting</w:t>
      </w:r>
      <w:r w:rsidR="008A7008">
        <w:rPr>
          <w:rFonts w:ascii="Cambria" w:hAnsi="Cambria" w:cs="Courier"/>
          <w:sz w:val="24"/>
          <w:szCs w:val="24"/>
        </w:rPr>
        <w:t xml:space="preserve">:  </w:t>
      </w:r>
      <w:r w:rsidR="003F256F">
        <w:rPr>
          <w:rFonts w:ascii="Cambria" w:hAnsi="Cambria" w:cs="Courier"/>
          <w:sz w:val="24"/>
          <w:szCs w:val="24"/>
        </w:rPr>
        <w:t>Examples</w:t>
      </w:r>
      <w:r w:rsidR="008A7008" w:rsidRPr="008A7008">
        <w:rPr>
          <w:rFonts w:ascii="Cambria" w:hAnsi="Cambria" w:cs="Courier"/>
          <w:sz w:val="24"/>
          <w:szCs w:val="24"/>
        </w:rPr>
        <w:t xml:space="preserve"> include responses (reading / journal), essays (personal or academic), reports, proposals, abstracts, journal / literature reviews, r</w:t>
      </w:r>
      <w:r w:rsidR="003F256F">
        <w:rPr>
          <w:rFonts w:ascii="Cambria" w:hAnsi="Cambria" w:cs="Courier"/>
          <w:sz w:val="24"/>
          <w:szCs w:val="24"/>
        </w:rPr>
        <w:t>esearch papers, portfolios.</w:t>
      </w:r>
      <w:r w:rsidR="00265FA1" w:rsidRPr="00265FA1">
        <w:rPr>
          <w:rFonts w:ascii="Cambria" w:hAnsi="Cambria" w:cs="Courier"/>
          <w:sz w:val="24"/>
          <w:szCs w:val="24"/>
        </w:rPr>
        <w:t xml:space="preserve"> </w:t>
      </w:r>
      <w:r w:rsidR="00265FA1">
        <w:rPr>
          <w:rFonts w:ascii="Cambria" w:hAnsi="Cambria" w:cs="Courier"/>
          <w:sz w:val="24"/>
          <w:szCs w:val="24"/>
        </w:rPr>
        <w:t xml:space="preserve"> </w:t>
      </w:r>
      <w:r w:rsidR="00265FA1" w:rsidRPr="00265FA1">
        <w:rPr>
          <w:rFonts w:ascii="Cambria" w:hAnsi="Cambria" w:cs="Courier"/>
          <w:sz w:val="24"/>
          <w:szCs w:val="24"/>
        </w:rPr>
        <w:t>The 3,000-word / 12-page total can be comprised of multiple assignments.</w:t>
      </w:r>
    </w:p>
    <w:p w14:paraId="7D9B704A" w14:textId="0D99271D" w:rsidR="00E24C6E" w:rsidRPr="00E24C6E" w:rsidRDefault="00E24C6E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Discipline-specific writing</w:t>
      </w:r>
      <w:r>
        <w:rPr>
          <w:rFonts w:ascii="Cambria" w:hAnsi="Cambria" w:cs="Courier"/>
          <w:sz w:val="24"/>
          <w:szCs w:val="24"/>
        </w:rPr>
        <w:t xml:space="preserve">:  Examples include </w:t>
      </w:r>
      <w:r w:rsidRPr="00E24C6E">
        <w:rPr>
          <w:rFonts w:ascii="Cambria" w:hAnsi="Cambria" w:cs="Courier"/>
          <w:sz w:val="24"/>
          <w:szCs w:val="24"/>
        </w:rPr>
        <w:t>proposals, lab repor</w:t>
      </w:r>
      <w:r>
        <w:rPr>
          <w:rFonts w:ascii="Cambria" w:hAnsi="Cambria" w:cs="Courier"/>
          <w:sz w:val="24"/>
          <w:szCs w:val="24"/>
        </w:rPr>
        <w:t>ts, research papers, portfolios.</w:t>
      </w:r>
    </w:p>
    <w:p w14:paraId="5ABB5DD7" w14:textId="6841483C" w:rsidR="0067178F" w:rsidRDefault="0067178F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Individual writing</w:t>
      </w:r>
      <w:r>
        <w:rPr>
          <w:rFonts w:ascii="Cambria" w:hAnsi="Cambria" w:cs="Courier"/>
          <w:sz w:val="24"/>
          <w:szCs w:val="24"/>
        </w:rPr>
        <w:t xml:space="preserve">:  </w:t>
      </w:r>
      <w:r w:rsidR="00265FA1" w:rsidRPr="00265FA1">
        <w:rPr>
          <w:rFonts w:ascii="Cambria" w:hAnsi="Cambria" w:cs="Courier"/>
          <w:sz w:val="24"/>
          <w:szCs w:val="24"/>
        </w:rPr>
        <w:t>If collaborative writing is assigned, each student’s contribution must be calculated and applied to the student’s individual 3,000-word total</w:t>
      </w:r>
    </w:p>
    <w:p w14:paraId="16636B79" w14:textId="0A2158E0" w:rsidR="00265FA1" w:rsidRPr="0067178F" w:rsidRDefault="00265FA1" w:rsidP="00265FA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Feedback</w:t>
      </w:r>
      <w:r>
        <w:rPr>
          <w:rFonts w:ascii="Cambria" w:hAnsi="Cambria" w:cs="Courier"/>
          <w:sz w:val="24"/>
          <w:szCs w:val="24"/>
        </w:rPr>
        <w:t xml:space="preserve">:  </w:t>
      </w:r>
      <w:r w:rsidRPr="00265FA1">
        <w:rPr>
          <w:rFonts w:ascii="Cambria" w:hAnsi="Cambria" w:cs="Courier"/>
          <w:sz w:val="24"/>
          <w:szCs w:val="24"/>
        </w:rPr>
        <w:t>Substantive feedback includes written instructor comments and/or conferencing on issues encountered in the pursuit of the</w:t>
      </w:r>
      <w:r>
        <w:rPr>
          <w:rFonts w:ascii="Cambria" w:hAnsi="Cambria" w:cs="Courier"/>
          <w:sz w:val="24"/>
          <w:szCs w:val="24"/>
        </w:rPr>
        <w:t xml:space="preserve"> student</w:t>
      </w:r>
      <w:r w:rsidRPr="00265FA1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learning objectives.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3F5AF24" w14:textId="49329601" w:rsidR="000D182D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E823F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D182D">
        <w:rPr>
          <w:rFonts w:ascii="Cambria" w:hAnsi="Cambria" w:cs="Courier"/>
          <w:i/>
          <w:sz w:val="24"/>
          <w:szCs w:val="24"/>
        </w:rPr>
        <w:t>B</w:t>
      </w:r>
      <w:r w:rsidR="000D182D" w:rsidRPr="002865E8">
        <w:rPr>
          <w:rFonts w:ascii="Cambria" w:hAnsi="Cambria" w:cs="Courier"/>
          <w:i/>
          <w:sz w:val="24"/>
          <w:szCs w:val="24"/>
        </w:rPr>
        <w:t>y submittin</w:t>
      </w:r>
      <w:r w:rsidR="000D182D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D182D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D182D" w:rsidRPr="002865E8">
        <w:rPr>
          <w:rFonts w:ascii="Cambria" w:hAnsi="Cambria" w:cs="Courier"/>
          <w:sz w:val="24"/>
          <w:szCs w:val="24"/>
        </w:rPr>
        <w:t xml:space="preserve"> </w:t>
      </w:r>
      <w:r w:rsidR="000D182D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E4D12747F5644D08BBC042BBF9ABC7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D182D" w:rsidRPr="006F0A95">
            <w:rPr>
              <w:rStyle w:val="PlaceholderText"/>
            </w:rPr>
            <w:t>Choose an item.</w:t>
          </w:r>
        </w:sdtContent>
      </w:sdt>
    </w:p>
    <w:p w14:paraId="41572145" w14:textId="5CB26C68" w:rsidR="00D37E98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53D64CBA" w:rsidR="00D37E98" w:rsidRPr="00D311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E24C6E">
        <w:rPr>
          <w:rFonts w:ascii="Cambria" w:hAnsi="Cambria" w:cs="Courier"/>
          <w:sz w:val="24"/>
          <w:szCs w:val="24"/>
        </w:rPr>
        <w:tab/>
      </w:r>
      <w:r w:rsidR="00E24C6E" w:rsidRPr="00E24C6E">
        <w:rPr>
          <w:rFonts w:ascii="Cambria" w:hAnsi="Cambria" w:cs="Courier"/>
          <w:sz w:val="24"/>
          <w:szCs w:val="24"/>
        </w:rPr>
        <w:t>offer explicit instruction in writing</w:t>
      </w:r>
      <w:r w:rsidR="00D37E98">
        <w:rPr>
          <w:rFonts w:ascii="Cambria" w:hAnsi="Cambria" w:cs="Courier"/>
          <w:sz w:val="24"/>
          <w:szCs w:val="24"/>
        </w:rPr>
        <w:tab/>
      </w:r>
    </w:p>
    <w:p w14:paraId="15EE397C" w14:textId="2F4A0526" w:rsidR="00036E18" w:rsidRPr="00036E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require each student to submit at least 3,000 words of graded </w:t>
      </w:r>
      <w:r w:rsidR="00700A2A">
        <w:rPr>
          <w:rFonts w:ascii="Cambria" w:hAnsi="Cambria" w:cs="Courier"/>
          <w:sz w:val="24"/>
          <w:szCs w:val="24"/>
        </w:rPr>
        <w:t xml:space="preserve">individual </w:t>
      </w:r>
      <w:r w:rsidR="00036E18" w:rsidRPr="00036E18">
        <w:rPr>
          <w:rFonts w:ascii="Cambria" w:hAnsi="Cambria" w:cs="Courier"/>
          <w:sz w:val="24"/>
          <w:szCs w:val="24"/>
        </w:rPr>
        <w:t xml:space="preserve">writing </w:t>
      </w:r>
      <w:r w:rsidR="00A74DCA">
        <w:rPr>
          <w:rFonts w:ascii="Cambria" w:hAnsi="Cambria" w:cs="Courier"/>
          <w:sz w:val="24"/>
          <w:szCs w:val="24"/>
        </w:rPr>
        <w:t>demonstrating</w:t>
      </w:r>
      <w:r w:rsidR="00036E18" w:rsidRPr="00036E18">
        <w:rPr>
          <w:rFonts w:ascii="Cambria" w:hAnsi="Cambria" w:cs="Courier"/>
          <w:sz w:val="24"/>
          <w:szCs w:val="24"/>
        </w:rPr>
        <w:t xml:space="preserve"> the learning objectives of this embedded skill.   </w:t>
      </w:r>
    </w:p>
    <w:p w14:paraId="3B16DACA" w14:textId="0D0B8320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 xml:space="preserve">WC CC3.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provide students with substantive feedback on the 3,000-word minimum of graded writing assigned.  </w:t>
      </w:r>
    </w:p>
    <w:p w14:paraId="76D44DC6" w14:textId="5D2C4FAA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CC4.  </w:t>
      </w:r>
      <w:r>
        <w:rPr>
          <w:rFonts w:ascii="Cambria" w:hAnsi="Cambria" w:cs="Courier"/>
          <w:sz w:val="24"/>
          <w:szCs w:val="24"/>
        </w:rPr>
        <w:tab/>
      </w:r>
      <w:r w:rsidR="00700A2A">
        <w:rPr>
          <w:rFonts w:ascii="Cambria" w:hAnsi="Cambria" w:cs="Courier"/>
          <w:sz w:val="24"/>
          <w:szCs w:val="24"/>
        </w:rPr>
        <w:t>give s</w:t>
      </w:r>
      <w:r w:rsidR="00036E18" w:rsidRPr="00036E18">
        <w:rPr>
          <w:rFonts w:ascii="Cambria" w:hAnsi="Cambria" w:cs="Courier"/>
          <w:sz w:val="24"/>
          <w:szCs w:val="24"/>
        </w:rPr>
        <w:t>tudents the opportunity to revise the work in accordance with that feedback.</w:t>
      </w:r>
    </w:p>
    <w:p w14:paraId="76EEFD13" w14:textId="632164A4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CC5.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>normally have no more than 18 students enrolled per section</w:t>
      </w:r>
    </w:p>
    <w:p w14:paraId="77262E64" w14:textId="221D1509" w:rsidR="00D133EE" w:rsidRDefault="00D133EE" w:rsidP="00E24C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DC1A0F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0878DF">
        <w:rPr>
          <w:rFonts w:ascii="Cambria" w:hAnsi="Cambria" w:cs="Times New Roman"/>
          <w:sz w:val="24"/>
          <w:szCs w:val="24"/>
        </w:rPr>
        <w:t>WC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98CEBD2" w:rsidR="006D3D0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E823FB">
        <w:rPr>
          <w:rFonts w:ascii="Cambria" w:hAnsi="Cambria" w:cs="Times New Roman"/>
          <w:sz w:val="24"/>
          <w:szCs w:val="24"/>
        </w:rPr>
        <w:t xml:space="preserve"> </w:t>
      </w:r>
      <w:r w:rsidR="00E657E8">
        <w:rPr>
          <w:rFonts w:ascii="Cambria" w:hAnsi="Cambria" w:cs="Times New Roman"/>
          <w:sz w:val="24"/>
          <w:szCs w:val="24"/>
        </w:rPr>
        <w:t>articulate</w:t>
      </w:r>
      <w:r w:rsidR="0067178F" w:rsidRPr="0067178F">
        <w:rPr>
          <w:rFonts w:ascii="Cambria" w:hAnsi="Cambria" w:cs="Times New Roman"/>
          <w:sz w:val="24"/>
          <w:szCs w:val="24"/>
        </w:rPr>
        <w:t xml:space="preserve"> an idea and formulate a thesis as app</w:t>
      </w:r>
      <w:r w:rsidR="00E823FB">
        <w:rPr>
          <w:rFonts w:ascii="Cambria" w:hAnsi="Cambria" w:cs="Times New Roman"/>
          <w:sz w:val="24"/>
          <w:szCs w:val="24"/>
        </w:rPr>
        <w:t>r</w:t>
      </w:r>
      <w:r w:rsidR="0067178F" w:rsidRPr="0067178F">
        <w:rPr>
          <w:rFonts w:ascii="Cambria" w:hAnsi="Cambria" w:cs="Times New Roman"/>
          <w:sz w:val="24"/>
          <w:szCs w:val="24"/>
        </w:rPr>
        <w:t>opriate to the discipline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708D0EF7" w:rsidR="000C0BD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proofErr w:type="gramStart"/>
      <w:r w:rsidR="005B783C" w:rsidRPr="005B783C">
        <w:rPr>
          <w:rFonts w:ascii="Cambria" w:hAnsi="Cambria" w:cs="Times New Roman"/>
          <w:sz w:val="24"/>
          <w:szCs w:val="24"/>
        </w:rPr>
        <w:t>identify</w:t>
      </w:r>
      <w:proofErr w:type="gramEnd"/>
      <w:r w:rsidR="005B783C" w:rsidRPr="005B783C">
        <w:rPr>
          <w:rFonts w:ascii="Cambria" w:hAnsi="Cambria" w:cs="Times New Roman"/>
          <w:sz w:val="24"/>
          <w:szCs w:val="24"/>
        </w:rPr>
        <w:t xml:space="preserve"> and correct errors in </w:t>
      </w:r>
      <w:r w:rsidR="001E7724">
        <w:rPr>
          <w:rFonts w:ascii="Cambria" w:hAnsi="Cambria" w:cs="Times New Roman"/>
          <w:sz w:val="24"/>
          <w:szCs w:val="24"/>
        </w:rPr>
        <w:t>grammar and usage</w:t>
      </w:r>
      <w:r w:rsidR="005B783C" w:rsidRPr="005B783C">
        <w:rPr>
          <w:rFonts w:ascii="Cambria" w:hAnsi="Cambria" w:cs="Times New Roman"/>
          <w:sz w:val="24"/>
          <w:szCs w:val="24"/>
        </w:rPr>
        <w:t xml:space="preserve"> in written communication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D17ED38" w:rsidR="00801443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7178F" w:rsidRPr="0067178F">
        <w:rPr>
          <w:rFonts w:ascii="Cambria" w:hAnsi="Cambria" w:cs="Times New Roman"/>
          <w:sz w:val="24"/>
          <w:szCs w:val="24"/>
        </w:rPr>
        <w:t>provide credible evidence to support claims and arguments in written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A1D7DFA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7178F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7FD4EB9" w14:textId="33635B48" w:rsidR="0067178F" w:rsidRPr="00402ACB" w:rsidRDefault="0067178F" w:rsidP="0067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 w:rsidRPr="0067178F">
        <w:rPr>
          <w:rFonts w:ascii="Cambria" w:hAnsi="Cambria" w:cs="Times New Roman"/>
          <w:sz w:val="24"/>
          <w:szCs w:val="24"/>
        </w:rPr>
        <w:t>organize thoughts in a logical fashion in written communication</w:t>
      </w:r>
    </w:p>
    <w:p w14:paraId="5BC1E021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7C0326C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42680822"/>
          <w:placeholder>
            <w:docPart w:val="89830A948BC24F71BBA2968FFFE6E18D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7F43F253" w14:textId="77777777" w:rsidR="0067178F" w:rsidRDefault="0067178F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E841283" w14:textId="77777777" w:rsidR="001E7724" w:rsidRDefault="001E7724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67861F0E" w:rsidR="00D407FD" w:rsidRPr="00D31118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67178F">
        <w:rPr>
          <w:rFonts w:ascii="Times New Roman" w:hAnsi="Times New Roman"/>
          <w:sz w:val="24"/>
          <w:szCs w:val="24"/>
        </w:rPr>
        <w:t>SLO5</w:t>
      </w:r>
      <w:r w:rsidR="00801443">
        <w:rPr>
          <w:rFonts w:ascii="Times New Roman" w:hAnsi="Times New Roman"/>
          <w:sz w:val="24"/>
          <w:szCs w:val="24"/>
        </w:rPr>
        <w:t xml:space="preserve">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 w:rsidRPr="0067178F">
        <w:rPr>
          <w:rFonts w:ascii="Cambria" w:hAnsi="Cambria" w:cs="Times New Roman"/>
          <w:sz w:val="24"/>
          <w:szCs w:val="24"/>
        </w:rPr>
        <w:tab/>
      </w:r>
      <w:proofErr w:type="gramStart"/>
      <w:r w:rsidR="00EA09F9" w:rsidRPr="00EA09F9">
        <w:rPr>
          <w:rFonts w:ascii="Times New Roman" w:hAnsi="Times New Roman" w:cs="Times New Roman"/>
          <w:sz w:val="24"/>
          <w:szCs w:val="24"/>
        </w:rPr>
        <w:t>incorporate</w:t>
      </w:r>
      <w:proofErr w:type="gramEnd"/>
      <w:r w:rsidR="00EA09F9" w:rsidRPr="00EA09F9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1E7724">
        <w:rPr>
          <w:rFonts w:ascii="Times New Roman" w:hAnsi="Times New Roman" w:cs="Times New Roman"/>
          <w:sz w:val="24"/>
          <w:szCs w:val="24"/>
        </w:rPr>
        <w:t xml:space="preserve">language and style </w:t>
      </w:r>
      <w:r w:rsidR="00EA09F9" w:rsidRPr="00EA09F9">
        <w:rPr>
          <w:rFonts w:ascii="Times New Roman" w:hAnsi="Times New Roman" w:cs="Times New Roman"/>
          <w:sz w:val="24"/>
          <w:szCs w:val="24"/>
        </w:rPr>
        <w:t>that address the needs of a specific audience in written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sectPr w:rsidR="00D133EE" w:rsidSect="003F256F">
      <w:headerReference w:type="default" r:id="rId12"/>
      <w:type w:val="continuous"/>
      <w:pgSz w:w="12240" w:h="15840"/>
      <w:pgMar w:top="144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7D64" w14:textId="77777777" w:rsidR="005B42C4" w:rsidRDefault="005B42C4" w:rsidP="00533F3F">
      <w:pPr>
        <w:spacing w:line="240" w:lineRule="auto"/>
      </w:pPr>
      <w:r>
        <w:separator/>
      </w:r>
    </w:p>
  </w:endnote>
  <w:endnote w:type="continuationSeparator" w:id="0">
    <w:p w14:paraId="6A33B882" w14:textId="77777777" w:rsidR="005B42C4" w:rsidRDefault="005B42C4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6D32" w14:textId="77777777" w:rsidR="005B42C4" w:rsidRDefault="005B42C4" w:rsidP="00533F3F">
      <w:pPr>
        <w:spacing w:line="240" w:lineRule="auto"/>
      </w:pPr>
      <w:r>
        <w:separator/>
      </w:r>
    </w:p>
  </w:footnote>
  <w:footnote w:type="continuationSeparator" w:id="0">
    <w:p w14:paraId="381E1504" w14:textId="77777777" w:rsidR="005B42C4" w:rsidRDefault="005B42C4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4110F02F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0878DF">
      <w:rPr>
        <w:rFonts w:ascii="Cambria" w:hAnsi="Cambria"/>
      </w:rPr>
      <w:t>WC</w:t>
    </w:r>
    <w:r>
      <w:rPr>
        <w:rFonts w:ascii="Cambria" w:hAnsi="Cambria"/>
      </w:rPr>
      <w:t xml:space="preserve"> </w:t>
    </w:r>
    <w:r w:rsidR="001E7724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F739B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F739B6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010A"/>
    <w:multiLevelType w:val="hybridMultilevel"/>
    <w:tmpl w:val="09E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CA2398"/>
    <w:multiLevelType w:val="hybridMultilevel"/>
    <w:tmpl w:val="482C38DA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0"/>
  </w:num>
  <w:num w:numId="18">
    <w:abstractNumId w:val="20"/>
  </w:num>
  <w:num w:numId="19">
    <w:abstractNumId w:val="4"/>
  </w:num>
  <w:num w:numId="20">
    <w:abstractNumId w:val="16"/>
  </w:num>
  <w:num w:numId="21">
    <w:abstractNumId w:val="2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36E18"/>
    <w:rsid w:val="00041086"/>
    <w:rsid w:val="0004542B"/>
    <w:rsid w:val="00057EBA"/>
    <w:rsid w:val="000715F4"/>
    <w:rsid w:val="00085D22"/>
    <w:rsid w:val="000878DF"/>
    <w:rsid w:val="0009017E"/>
    <w:rsid w:val="00094BF4"/>
    <w:rsid w:val="000A2B34"/>
    <w:rsid w:val="000B305E"/>
    <w:rsid w:val="000C0BD9"/>
    <w:rsid w:val="000C1E0F"/>
    <w:rsid w:val="000C3761"/>
    <w:rsid w:val="000D182D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E7724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163C"/>
    <w:rsid w:val="00264A36"/>
    <w:rsid w:val="00265FA1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256F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0CE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2C4"/>
    <w:rsid w:val="005B783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178F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0A2A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7008"/>
    <w:rsid w:val="008B08AF"/>
    <w:rsid w:val="008B72B6"/>
    <w:rsid w:val="008C0B1E"/>
    <w:rsid w:val="008C44FB"/>
    <w:rsid w:val="008C50C0"/>
    <w:rsid w:val="008E6A96"/>
    <w:rsid w:val="008F1A56"/>
    <w:rsid w:val="008F2255"/>
    <w:rsid w:val="008F5FBF"/>
    <w:rsid w:val="00903ECE"/>
    <w:rsid w:val="00914C04"/>
    <w:rsid w:val="0091550E"/>
    <w:rsid w:val="00926C4A"/>
    <w:rsid w:val="00930008"/>
    <w:rsid w:val="00936DEE"/>
    <w:rsid w:val="009375F6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A0913"/>
    <w:rsid w:val="009B2964"/>
    <w:rsid w:val="009B3896"/>
    <w:rsid w:val="009B46D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73A"/>
    <w:rsid w:val="00A03C90"/>
    <w:rsid w:val="00A04DF1"/>
    <w:rsid w:val="00A11D9D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4DC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36E27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307A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E2C95"/>
    <w:rsid w:val="00DF19B2"/>
    <w:rsid w:val="00DF2853"/>
    <w:rsid w:val="00DF366B"/>
    <w:rsid w:val="00E026F5"/>
    <w:rsid w:val="00E05370"/>
    <w:rsid w:val="00E125F7"/>
    <w:rsid w:val="00E15034"/>
    <w:rsid w:val="00E207CC"/>
    <w:rsid w:val="00E24C6E"/>
    <w:rsid w:val="00E531DA"/>
    <w:rsid w:val="00E64168"/>
    <w:rsid w:val="00E657E8"/>
    <w:rsid w:val="00E67C70"/>
    <w:rsid w:val="00E758F3"/>
    <w:rsid w:val="00E75A21"/>
    <w:rsid w:val="00E80BCA"/>
    <w:rsid w:val="00E823FB"/>
    <w:rsid w:val="00E92A46"/>
    <w:rsid w:val="00EA0111"/>
    <w:rsid w:val="00EA09F9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1461"/>
    <w:rsid w:val="00F5583C"/>
    <w:rsid w:val="00F622BA"/>
    <w:rsid w:val="00F65C41"/>
    <w:rsid w:val="00F70493"/>
    <w:rsid w:val="00F7172D"/>
    <w:rsid w:val="00F739B6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CC46C3" w:rsidP="00CC46C3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CC46C3" w:rsidP="00CC46C3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CC46C3" w:rsidP="00CC46C3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CC46C3" w:rsidP="00CC46C3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CC46C3" w:rsidP="00CC46C3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CC46C3" w:rsidP="00CC46C3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CC46C3" w:rsidP="00CC46C3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CC46C3" w:rsidP="00CC46C3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CC46C3" w:rsidP="00CC46C3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CC46C3" w:rsidP="00CC46C3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CC46C3" w:rsidP="00CC46C3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CC46C3" w:rsidP="00CC46C3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CC46C3" w:rsidP="00CC46C3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CC46C3" w:rsidP="00CC46C3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CC46C3" w:rsidP="00CC46C3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CC46C3" w:rsidP="00CC46C3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CC46C3" w:rsidP="00CC46C3">
          <w:pPr>
            <w:pStyle w:val="6EE4B2BEA3034C1594DC883C0068DF287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CC46C3" w:rsidP="00CC46C3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9830A948BC24F71BBA2968FFFE6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B68A-73A7-4D8C-8842-EC1748CE3542}"/>
      </w:docPartPr>
      <w:docPartBody>
        <w:p w:rsidR="00DA3CAB" w:rsidRDefault="00CC46C3" w:rsidP="00CC46C3">
          <w:pPr>
            <w:pStyle w:val="89830A948BC24F71BBA2968FFFE6E18D2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E4D12747F5644D08BBC042BBF9A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5C43-B625-4D17-BDDC-6FFA6180AD01}"/>
      </w:docPartPr>
      <w:docPartBody>
        <w:p w:rsidR="00DB2F2D" w:rsidRDefault="00CC46C3" w:rsidP="00CC46C3">
          <w:pPr>
            <w:pStyle w:val="7E4D12747F5644D08BBC042BBF9ABC76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2C54C52D34134C509628D5F59C30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6804-9AB1-407E-A0EC-0C6EE2301233}"/>
      </w:docPartPr>
      <w:docPartBody>
        <w:p w:rsidR="006B4875" w:rsidRDefault="00DB2F2D" w:rsidP="00DB2F2D">
          <w:pPr>
            <w:pStyle w:val="2C54C52D34134C509628D5F59C30BA9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558BDEB6AD447AEBD7C614D6F44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6EA-E55A-476C-BCB2-421303BFA9C6}"/>
      </w:docPartPr>
      <w:docPartBody>
        <w:p w:rsidR="006B4875" w:rsidRDefault="00DB2F2D" w:rsidP="00DB2F2D">
          <w:pPr>
            <w:pStyle w:val="8558BDEB6AD447AEBD7C614D6F44E5F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17397F6A19648DC985DEE756BC3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D3D7-47A5-4E05-82D5-753D32404864}"/>
      </w:docPartPr>
      <w:docPartBody>
        <w:p w:rsidR="006B4875" w:rsidRDefault="00DB2F2D" w:rsidP="00DB2F2D">
          <w:pPr>
            <w:pStyle w:val="017397F6A19648DC985DEE756BC3ACA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65A42"/>
    <w:rsid w:val="002F7066"/>
    <w:rsid w:val="003343A0"/>
    <w:rsid w:val="00344079"/>
    <w:rsid w:val="00392165"/>
    <w:rsid w:val="003E5B80"/>
    <w:rsid w:val="00481944"/>
    <w:rsid w:val="00490AD9"/>
    <w:rsid w:val="00574624"/>
    <w:rsid w:val="006B4875"/>
    <w:rsid w:val="007579A3"/>
    <w:rsid w:val="0079659C"/>
    <w:rsid w:val="00900CB1"/>
    <w:rsid w:val="009D6F64"/>
    <w:rsid w:val="00A411F0"/>
    <w:rsid w:val="00A7321D"/>
    <w:rsid w:val="00B86F68"/>
    <w:rsid w:val="00CA4D95"/>
    <w:rsid w:val="00CC46C3"/>
    <w:rsid w:val="00D34C70"/>
    <w:rsid w:val="00DA3CAB"/>
    <w:rsid w:val="00DB2F2D"/>
    <w:rsid w:val="00DE00B2"/>
    <w:rsid w:val="00E02879"/>
    <w:rsid w:val="00E66904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6C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">
    <w:name w:val="89830A948BC24F71BBA2968FFFE6E18D"/>
    <w:rsid w:val="0079659C"/>
  </w:style>
  <w:style w:type="paragraph" w:customStyle="1" w:styleId="D02DC2A4987A46F8BE8BDF10558056B910">
    <w:name w:val="D02DC2A4987A46F8BE8BDF10558056B91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1">
    <w:name w:val="89830A948BC24F71BBA2968FFFE6E18D1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">
    <w:name w:val="7E4D12747F5644D08BBC042BBF9ABC76"/>
    <w:rsid w:val="00F24EB9"/>
  </w:style>
  <w:style w:type="paragraph" w:customStyle="1" w:styleId="2C54C52D34134C509628D5F59C30BA98">
    <w:name w:val="2C54C52D34134C509628D5F59C30BA98"/>
    <w:rsid w:val="00DB2F2D"/>
    <w:rPr>
      <w:lang w:val="es-ES" w:eastAsia="es-ES"/>
    </w:rPr>
  </w:style>
  <w:style w:type="paragraph" w:customStyle="1" w:styleId="8558BDEB6AD447AEBD7C614D6F44E5FE">
    <w:name w:val="8558BDEB6AD447AEBD7C614D6F44E5FE"/>
    <w:rsid w:val="00DB2F2D"/>
    <w:rPr>
      <w:lang w:val="es-ES" w:eastAsia="es-ES"/>
    </w:rPr>
  </w:style>
  <w:style w:type="paragraph" w:customStyle="1" w:styleId="017397F6A19648DC985DEE756BC3ACA9">
    <w:name w:val="017397F6A19648DC985DEE756BC3ACA9"/>
    <w:rsid w:val="00DB2F2D"/>
    <w:rPr>
      <w:lang w:val="es-ES" w:eastAsia="es-ES"/>
    </w:rPr>
  </w:style>
  <w:style w:type="paragraph" w:customStyle="1" w:styleId="D02DC2A4987A46F8BE8BDF10558056B911">
    <w:name w:val="D02DC2A4987A46F8BE8BDF10558056B91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1">
    <w:name w:val="7E4D12747F5644D08BBC042BBF9ABC76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2">
    <w:name w:val="89830A948BC24F71BBA2968FFFE6E18D2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6C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">
    <w:name w:val="89830A948BC24F71BBA2968FFFE6E18D"/>
    <w:rsid w:val="0079659C"/>
  </w:style>
  <w:style w:type="paragraph" w:customStyle="1" w:styleId="D02DC2A4987A46F8BE8BDF10558056B910">
    <w:name w:val="D02DC2A4987A46F8BE8BDF10558056B91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1">
    <w:name w:val="89830A948BC24F71BBA2968FFFE6E18D1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">
    <w:name w:val="7E4D12747F5644D08BBC042BBF9ABC76"/>
    <w:rsid w:val="00F24EB9"/>
  </w:style>
  <w:style w:type="paragraph" w:customStyle="1" w:styleId="2C54C52D34134C509628D5F59C30BA98">
    <w:name w:val="2C54C52D34134C509628D5F59C30BA98"/>
    <w:rsid w:val="00DB2F2D"/>
    <w:rPr>
      <w:lang w:val="es-ES" w:eastAsia="es-ES"/>
    </w:rPr>
  </w:style>
  <w:style w:type="paragraph" w:customStyle="1" w:styleId="8558BDEB6AD447AEBD7C614D6F44E5FE">
    <w:name w:val="8558BDEB6AD447AEBD7C614D6F44E5FE"/>
    <w:rsid w:val="00DB2F2D"/>
    <w:rPr>
      <w:lang w:val="es-ES" w:eastAsia="es-ES"/>
    </w:rPr>
  </w:style>
  <w:style w:type="paragraph" w:customStyle="1" w:styleId="017397F6A19648DC985DEE756BC3ACA9">
    <w:name w:val="017397F6A19648DC985DEE756BC3ACA9"/>
    <w:rsid w:val="00DB2F2D"/>
    <w:rPr>
      <w:lang w:val="es-ES" w:eastAsia="es-ES"/>
    </w:rPr>
  </w:style>
  <w:style w:type="paragraph" w:customStyle="1" w:styleId="D02DC2A4987A46F8BE8BDF10558056B911">
    <w:name w:val="D02DC2A4987A46F8BE8BDF10558056B91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1">
    <w:name w:val="7E4D12747F5644D08BBC042BBF9ABC76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2">
    <w:name w:val="89830A948BC24F71BBA2968FFFE6E18D2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5bd445cb-6f8a-4251-83ed-69c14001b93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85404-AC1C-5145-A1A7-790A52A4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2018-09-12T11:55:00Z</dcterms:created>
  <dcterms:modified xsi:type="dcterms:W3CDTF">2018-09-12T11:55:00Z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